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7" w:rsidRDefault="000940C7" w:rsidP="000940C7">
      <w:pPr>
        <w:spacing w:after="0" w:line="240" w:lineRule="auto"/>
        <w:jc w:val="both"/>
        <w:rPr>
          <w:rFonts w:ascii="Arial" w:eastAsia="Times New Roman" w:hAnsi="Arial" w:cs="Arial"/>
          <w:color w:val="007A39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B3B3B"/>
          <w:sz w:val="20"/>
          <w:szCs w:val="20"/>
          <w:lang w:eastAsia="ru-RU"/>
        </w:rPr>
        <w:drawing>
          <wp:inline distT="0" distB="0" distL="0" distR="0">
            <wp:extent cx="5295900" cy="3971925"/>
            <wp:effectExtent l="0" t="0" r="0" b="9525"/>
            <wp:docPr id="1" name="Рисунок 1" descr="Департамент экономики проводит опрос на тему удовлетворенности качеством товаров, работ и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артамент экономики проводит опрос на тему удовлетворенности качеством товаров, работ и усл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C7" w:rsidRPr="000940C7" w:rsidRDefault="000940C7" w:rsidP="000940C7">
      <w:pPr>
        <w:spacing w:after="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</w:p>
    <w:p w:rsidR="000940C7" w:rsidRPr="000940C7" w:rsidRDefault="000940C7" w:rsidP="000940C7">
      <w:pPr>
        <w:spacing w:after="3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A39"/>
          <w:sz w:val="28"/>
          <w:szCs w:val="24"/>
          <w:lang w:eastAsia="ru-RU"/>
        </w:rPr>
      </w:pPr>
      <w:r w:rsidRPr="000940C7">
        <w:rPr>
          <w:rFonts w:ascii="Times New Roman" w:eastAsia="Times New Roman" w:hAnsi="Times New Roman" w:cs="Times New Roman"/>
          <w:b/>
          <w:bCs/>
          <w:color w:val="007A39"/>
          <w:sz w:val="28"/>
          <w:szCs w:val="24"/>
          <w:lang w:eastAsia="ru-RU"/>
        </w:rPr>
        <w:t>Департамент экономики проводит опрос на тему удовлетворенности качеством товаров, работ и услуг</w:t>
      </w:r>
    </w:p>
    <w:p w:rsidR="000940C7" w:rsidRDefault="000940C7" w:rsidP="000940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</w:pPr>
      <w:r w:rsidRPr="000940C7"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  <w:t>С целью мониторинга состояния и развития конкурентной среды на рынках товаров, работ и услуг Томской области Департамент экономики Администрации Томской области проводит опрос для населения и представителей бизнеса.</w:t>
      </w:r>
    </w:p>
    <w:p w:rsidR="000940C7" w:rsidRPr="000940C7" w:rsidRDefault="000940C7" w:rsidP="000940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</w:pPr>
      <w:r w:rsidRPr="000940C7"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0940C7" w:rsidRPr="000940C7" w:rsidRDefault="000940C7" w:rsidP="00094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</w:pPr>
      <w:r w:rsidRPr="000940C7"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  <w:t>Пожалуйста, ответьте на ряд вопросов о Вашей удовлетворенности качеством товаров, работ и услуг и ценовой конкуренцией на рынках, а также оцените уровень конкуренции на рынках товаров, работ, услуг области.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0940C7" w:rsidRPr="000940C7" w:rsidRDefault="000940C7" w:rsidP="0009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40C7"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  <w:br/>
        <w:t>Ссылка на анкету: </w:t>
      </w:r>
      <w:hyperlink r:id="rId7" w:history="1">
        <w:r w:rsidRPr="000940C7">
          <w:rPr>
            <w:rStyle w:val="a3"/>
            <w:rFonts w:ascii="Times New Roman" w:hAnsi="Times New Roman" w:cs="Times New Roman"/>
            <w:sz w:val="28"/>
            <w:szCs w:val="24"/>
          </w:rPr>
          <w:t>https://depeconom.tomsk.gov.ru/questionnaires/front/index</w:t>
        </w:r>
      </w:hyperlink>
    </w:p>
    <w:p w:rsidR="000940C7" w:rsidRPr="000940C7" w:rsidRDefault="000940C7" w:rsidP="00094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</w:pPr>
      <w:r w:rsidRPr="000940C7">
        <w:rPr>
          <w:rFonts w:ascii="Times New Roman" w:eastAsia="Times New Roman" w:hAnsi="Times New Roman" w:cs="Times New Roman"/>
          <w:color w:val="3B3B3B"/>
          <w:sz w:val="28"/>
          <w:szCs w:val="24"/>
          <w:lang w:eastAsia="ru-RU"/>
        </w:rPr>
        <w:br/>
      </w:r>
      <w:r w:rsidRPr="000940C7">
        <w:rPr>
          <w:rFonts w:ascii="Times New Roman" w:eastAsia="Times New Roman" w:hAnsi="Times New Roman" w:cs="Times New Roman"/>
          <w:b/>
          <w:bCs/>
          <w:color w:val="3B3B3B"/>
          <w:sz w:val="28"/>
          <w:szCs w:val="24"/>
          <w:lang w:eastAsia="ru-RU"/>
        </w:rPr>
        <w:t>Анкетирование проводится по 30.09.2020 года.</w:t>
      </w:r>
    </w:p>
    <w:p w:rsidR="00946576" w:rsidRPr="000940C7" w:rsidRDefault="00946576" w:rsidP="000940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576" w:rsidRPr="0009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1EDE"/>
    <w:multiLevelType w:val="multilevel"/>
    <w:tmpl w:val="CB8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7"/>
    <w:rsid w:val="000940C7"/>
    <w:rsid w:val="00447FB2"/>
    <w:rsid w:val="00946576"/>
    <w:rsid w:val="00C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40C7"/>
    <w:rPr>
      <w:color w:val="0000FF"/>
      <w:u w:val="single"/>
    </w:rPr>
  </w:style>
  <w:style w:type="character" w:customStyle="1" w:styleId="detailnewsdt">
    <w:name w:val="detail_news_dt"/>
    <w:basedOn w:val="a0"/>
    <w:rsid w:val="000940C7"/>
  </w:style>
  <w:style w:type="paragraph" w:styleId="a4">
    <w:name w:val="Normal (Web)"/>
    <w:basedOn w:val="a"/>
    <w:uiPriority w:val="99"/>
    <w:semiHidden/>
    <w:unhideWhenUsed/>
    <w:rsid w:val="0009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C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4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40C7"/>
    <w:rPr>
      <w:color w:val="0000FF"/>
      <w:u w:val="single"/>
    </w:rPr>
  </w:style>
  <w:style w:type="character" w:customStyle="1" w:styleId="detailnewsdt">
    <w:name w:val="detail_news_dt"/>
    <w:basedOn w:val="a0"/>
    <w:rsid w:val="000940C7"/>
  </w:style>
  <w:style w:type="paragraph" w:styleId="a4">
    <w:name w:val="Normal (Web)"/>
    <w:basedOn w:val="a"/>
    <w:uiPriority w:val="99"/>
    <w:semiHidden/>
    <w:unhideWhenUsed/>
    <w:rsid w:val="0009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0C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4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80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econom.tomsk.gov.ru/questionnaires/fron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Raisa</cp:lastModifiedBy>
  <cp:revision>2</cp:revision>
  <cp:lastPrinted>2020-07-07T03:26:00Z</cp:lastPrinted>
  <dcterms:created xsi:type="dcterms:W3CDTF">2020-07-17T04:35:00Z</dcterms:created>
  <dcterms:modified xsi:type="dcterms:W3CDTF">2020-07-17T04:35:00Z</dcterms:modified>
</cp:coreProperties>
</file>