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24FD" w:rsidRPr="00A862AA" w:rsidRDefault="00B13D76" w:rsidP="00FB24FD">
      <w:pPr>
        <w:pStyle w:val="aa"/>
        <w:tabs>
          <w:tab w:val="left" w:pos="0"/>
        </w:tabs>
        <w:ind w:right="-2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48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FD" w:rsidRPr="00A862AA" w:rsidRDefault="00FB24FD" w:rsidP="00FB24FD">
      <w:pPr>
        <w:pStyle w:val="af1"/>
        <w:outlineLvl w:val="0"/>
        <w:rPr>
          <w:rFonts w:ascii="Times New Roman" w:hAnsi="Times New Roman"/>
          <w:sz w:val="24"/>
          <w:szCs w:val="24"/>
        </w:rPr>
      </w:pPr>
      <w:r w:rsidRPr="00A862AA">
        <w:rPr>
          <w:rFonts w:ascii="Times New Roman" w:hAnsi="Times New Roman"/>
          <w:sz w:val="24"/>
          <w:szCs w:val="24"/>
        </w:rPr>
        <w:t>МУНИЦИПАЛЬНОЕ ОБРАЗОВАНИЕ  «ОКТЯБРЬСКОЕ СЕЛЬСКОЕ ПОСЕЛЕНИЕ»</w:t>
      </w:r>
    </w:p>
    <w:p w:rsidR="00FB24FD" w:rsidRPr="00FB24FD" w:rsidRDefault="00FB24FD" w:rsidP="00FB24FD">
      <w:pPr>
        <w:jc w:val="center"/>
        <w:rPr>
          <w:b/>
          <w:bCs/>
          <w:sz w:val="24"/>
          <w:szCs w:val="24"/>
        </w:rPr>
      </w:pPr>
      <w:r w:rsidRPr="00FB24FD">
        <w:rPr>
          <w:b/>
          <w:bCs/>
          <w:sz w:val="24"/>
          <w:szCs w:val="24"/>
        </w:rPr>
        <w:t>АДМИНИСТРАЦИЯ ОКТЯБРЬСКОГО СЕЛЬСКОГО ПОСЕЛЕНИЯ</w:t>
      </w:r>
    </w:p>
    <w:p w:rsidR="00FB24FD" w:rsidRPr="00FB24FD" w:rsidRDefault="00FB24FD" w:rsidP="00FB24FD">
      <w:pPr>
        <w:rPr>
          <w:b/>
          <w:bCs/>
          <w:sz w:val="24"/>
          <w:szCs w:val="24"/>
        </w:rPr>
      </w:pPr>
    </w:p>
    <w:p w:rsidR="00FB24FD" w:rsidRPr="00FB24FD" w:rsidRDefault="00FB24FD" w:rsidP="00FB24FD">
      <w:pPr>
        <w:jc w:val="center"/>
        <w:rPr>
          <w:sz w:val="24"/>
          <w:szCs w:val="24"/>
        </w:rPr>
      </w:pPr>
      <w:r w:rsidRPr="00FB24FD">
        <w:rPr>
          <w:b/>
          <w:bCs/>
          <w:sz w:val="24"/>
          <w:szCs w:val="24"/>
        </w:rPr>
        <w:t>ПОСТАНОВЛЕНИЕ</w:t>
      </w:r>
    </w:p>
    <w:p w:rsidR="00FB24FD" w:rsidRPr="00FB24FD" w:rsidRDefault="00FB24FD" w:rsidP="00FB24FD">
      <w:pPr>
        <w:rPr>
          <w:sz w:val="24"/>
          <w:szCs w:val="24"/>
        </w:rPr>
      </w:pPr>
    </w:p>
    <w:p w:rsidR="00FB24FD" w:rsidRPr="00FB24FD" w:rsidRDefault="002879BB" w:rsidP="00FB24FD">
      <w:pPr>
        <w:rPr>
          <w:sz w:val="24"/>
          <w:szCs w:val="24"/>
        </w:rPr>
      </w:pPr>
      <w:r w:rsidRPr="002879BB">
        <w:rPr>
          <w:sz w:val="24"/>
          <w:szCs w:val="24"/>
          <w:u w:val="single"/>
        </w:rPr>
        <w:t xml:space="preserve">11.09.2017 </w:t>
      </w:r>
      <w:r>
        <w:rPr>
          <w:sz w:val="24"/>
          <w:szCs w:val="24"/>
        </w:rPr>
        <w:t xml:space="preserve">                            </w:t>
      </w:r>
      <w:r w:rsidR="00FB24FD" w:rsidRPr="00FB24FD">
        <w:rPr>
          <w:sz w:val="24"/>
          <w:szCs w:val="24"/>
        </w:rPr>
        <w:t xml:space="preserve">                                                                       </w:t>
      </w:r>
      <w:r w:rsidR="00FB24FD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</w:t>
      </w:r>
      <w:r w:rsidR="00B13D76">
        <w:rPr>
          <w:sz w:val="24"/>
          <w:szCs w:val="24"/>
          <w:u w:val="single"/>
        </w:rPr>
        <w:t>№ 59</w:t>
      </w:r>
    </w:p>
    <w:p w:rsidR="00FB24FD" w:rsidRPr="00FB24FD" w:rsidRDefault="00FB24FD" w:rsidP="00FB24FD">
      <w:pPr>
        <w:jc w:val="center"/>
        <w:rPr>
          <w:sz w:val="24"/>
          <w:szCs w:val="24"/>
        </w:rPr>
      </w:pPr>
      <w:r w:rsidRPr="00FB24FD">
        <w:rPr>
          <w:sz w:val="24"/>
          <w:szCs w:val="24"/>
        </w:rPr>
        <w:t>с. Октябрьское</w:t>
      </w:r>
    </w:p>
    <w:p w:rsidR="00FB24FD" w:rsidRPr="00A862AA" w:rsidRDefault="00FB24FD" w:rsidP="00FB24FD"/>
    <w:p w:rsidR="00FB24FD" w:rsidRPr="00345B45" w:rsidRDefault="00FB24FD" w:rsidP="00FB24FD">
      <w:pPr>
        <w:suppressAutoHyphens w:val="0"/>
        <w:ind w:right="5037"/>
        <w:jc w:val="both"/>
        <w:rPr>
          <w:sz w:val="24"/>
          <w:szCs w:val="24"/>
          <w:lang w:eastAsia="ru-RU"/>
        </w:rPr>
      </w:pPr>
      <w:r w:rsidRPr="00345B45">
        <w:rPr>
          <w:sz w:val="24"/>
          <w:szCs w:val="24"/>
          <w:lang w:eastAsia="ru-RU"/>
        </w:rPr>
        <w:t xml:space="preserve">Об утверждении </w:t>
      </w:r>
      <w:r>
        <w:rPr>
          <w:sz w:val="24"/>
          <w:szCs w:val="24"/>
          <w:lang w:eastAsia="ru-RU"/>
        </w:rPr>
        <w:t xml:space="preserve">схемы размещения </w:t>
      </w:r>
      <w:r w:rsidRPr="00345B45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нестационарных торговых объектов на территории муниципального образования «Октябрьское сельское поселение» </w:t>
      </w:r>
    </w:p>
    <w:p w:rsidR="00FB24FD" w:rsidRDefault="00FB24FD" w:rsidP="00FB24FD">
      <w:pPr>
        <w:suppressAutoHyphens w:val="0"/>
        <w:rPr>
          <w:sz w:val="22"/>
          <w:szCs w:val="24"/>
          <w:lang w:eastAsia="ru-RU"/>
        </w:rPr>
      </w:pPr>
    </w:p>
    <w:p w:rsidR="00FB24FD" w:rsidRPr="00A862AA" w:rsidRDefault="00FB24FD" w:rsidP="00FB24FD">
      <w:pPr>
        <w:shd w:val="clear" w:color="auto" w:fill="FFFFFF"/>
        <w:ind w:firstLine="567"/>
        <w:jc w:val="center"/>
        <w:rPr>
          <w:b/>
          <w:color w:val="000000"/>
        </w:rPr>
      </w:pPr>
    </w:p>
    <w:p w:rsidR="00911D24" w:rsidRPr="00345B45" w:rsidRDefault="00911D24" w:rsidP="00911D24">
      <w:pPr>
        <w:suppressAutoHyphens w:val="0"/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  <w:lang w:eastAsia="ru-RU"/>
        </w:rPr>
      </w:pPr>
      <w:proofErr w:type="gramStart"/>
      <w:r w:rsidRPr="00345B45">
        <w:rPr>
          <w:sz w:val="24"/>
          <w:szCs w:val="24"/>
          <w:lang w:eastAsia="ru-RU"/>
        </w:rPr>
        <w:t xml:space="preserve">В соответствии </w:t>
      </w:r>
      <w:r>
        <w:rPr>
          <w:sz w:val="24"/>
          <w:szCs w:val="24"/>
          <w:lang w:eastAsia="ru-RU"/>
        </w:rPr>
        <w:t xml:space="preserve">с </w:t>
      </w:r>
      <w:r w:rsidRPr="00345B45">
        <w:rPr>
          <w:sz w:val="24"/>
          <w:szCs w:val="24"/>
          <w:lang w:eastAsia="ru-RU"/>
        </w:rPr>
        <w:t>Федеральн</w:t>
      </w:r>
      <w:r>
        <w:rPr>
          <w:sz w:val="24"/>
          <w:szCs w:val="24"/>
          <w:lang w:eastAsia="ru-RU"/>
        </w:rPr>
        <w:t>ым</w:t>
      </w:r>
      <w:r w:rsidRPr="00345B45">
        <w:rPr>
          <w:sz w:val="24"/>
          <w:szCs w:val="24"/>
          <w:lang w:eastAsia="ru-RU"/>
        </w:rPr>
        <w:t xml:space="preserve"> закон</w:t>
      </w:r>
      <w:r>
        <w:rPr>
          <w:sz w:val="24"/>
          <w:szCs w:val="24"/>
          <w:lang w:eastAsia="ru-RU"/>
        </w:rPr>
        <w:t>ом</w:t>
      </w:r>
      <w:r w:rsidRPr="00345B45">
        <w:rPr>
          <w:sz w:val="24"/>
          <w:szCs w:val="24"/>
          <w:lang w:eastAsia="ru-RU"/>
        </w:rPr>
        <w:t xml:space="preserve"> от 28</w:t>
      </w:r>
      <w:r>
        <w:rPr>
          <w:sz w:val="24"/>
          <w:szCs w:val="24"/>
          <w:lang w:eastAsia="ru-RU"/>
        </w:rPr>
        <w:t xml:space="preserve"> декабря </w:t>
      </w:r>
      <w:r w:rsidRPr="00345B45">
        <w:rPr>
          <w:sz w:val="24"/>
          <w:szCs w:val="24"/>
          <w:lang w:eastAsia="ru-RU"/>
        </w:rPr>
        <w:t>2009</w:t>
      </w:r>
      <w:r>
        <w:rPr>
          <w:sz w:val="24"/>
          <w:szCs w:val="24"/>
          <w:lang w:eastAsia="ru-RU"/>
        </w:rPr>
        <w:t xml:space="preserve"> года</w:t>
      </w:r>
      <w:r w:rsidRPr="00345B45">
        <w:rPr>
          <w:sz w:val="24"/>
          <w:szCs w:val="24"/>
          <w:lang w:eastAsia="ru-RU"/>
        </w:rPr>
        <w:t xml:space="preserve"> № 381-ФЗ «Об основах государственного регулирования торговой деятельности в Российской Федерации», </w:t>
      </w:r>
      <w:r>
        <w:rPr>
          <w:sz w:val="22"/>
          <w:szCs w:val="24"/>
          <w:lang w:eastAsia="ru-RU"/>
        </w:rPr>
        <w:t xml:space="preserve">Федеральным законом от 06 октября </w:t>
      </w:r>
      <w:r w:rsidRPr="00936BED">
        <w:rPr>
          <w:sz w:val="22"/>
          <w:szCs w:val="24"/>
          <w:lang w:eastAsia="ru-RU"/>
        </w:rPr>
        <w:t>2003 N 131-ФЗ "Об общих принципах организации местного самоуправления в Российской Федерации",</w:t>
      </w:r>
      <w:r>
        <w:rPr>
          <w:sz w:val="22"/>
          <w:szCs w:val="24"/>
          <w:lang w:eastAsia="ru-RU"/>
        </w:rPr>
        <w:t xml:space="preserve"> </w:t>
      </w:r>
      <w:r w:rsidRPr="00936BED">
        <w:rPr>
          <w:sz w:val="22"/>
          <w:szCs w:val="24"/>
          <w:lang w:eastAsia="ru-RU"/>
        </w:rPr>
        <w:t>постановлением Админис</w:t>
      </w:r>
      <w:r>
        <w:rPr>
          <w:sz w:val="22"/>
          <w:szCs w:val="24"/>
          <w:lang w:eastAsia="ru-RU"/>
        </w:rPr>
        <w:t xml:space="preserve">трации Томской области от 09 июля </w:t>
      </w:r>
      <w:r w:rsidRPr="00936BED">
        <w:rPr>
          <w:sz w:val="22"/>
          <w:szCs w:val="24"/>
          <w:lang w:eastAsia="ru-RU"/>
        </w:rPr>
        <w:t>2010 N 135а "О порядке разработки и утверждения органами местного самоуправления муниципальных образований Томской области схем</w:t>
      </w:r>
      <w:proofErr w:type="gramEnd"/>
      <w:r w:rsidRPr="00936BED">
        <w:rPr>
          <w:sz w:val="22"/>
          <w:szCs w:val="24"/>
          <w:lang w:eastAsia="ru-RU"/>
        </w:rPr>
        <w:t xml:space="preserve"> размещения нестационарных торговых объектов"</w:t>
      </w:r>
      <w:r w:rsidRPr="00441E4E">
        <w:rPr>
          <w:sz w:val="24"/>
          <w:szCs w:val="24"/>
        </w:rPr>
        <w:t>,</w:t>
      </w:r>
      <w:r>
        <w:rPr>
          <w:sz w:val="24"/>
          <w:szCs w:val="24"/>
          <w:lang w:eastAsia="ru-RU"/>
        </w:rPr>
        <w:t xml:space="preserve"> на основании Устава Октябрьского </w:t>
      </w:r>
      <w:r w:rsidRPr="00441E4E">
        <w:rPr>
          <w:sz w:val="24"/>
          <w:szCs w:val="24"/>
        </w:rPr>
        <w:t>сельского поселения</w:t>
      </w:r>
      <w:r>
        <w:rPr>
          <w:sz w:val="24"/>
          <w:szCs w:val="24"/>
          <w:lang w:eastAsia="ru-RU"/>
        </w:rPr>
        <w:t xml:space="preserve">, </w:t>
      </w:r>
      <w:r w:rsidRPr="00345B45">
        <w:rPr>
          <w:sz w:val="24"/>
          <w:szCs w:val="24"/>
          <w:lang w:eastAsia="ru-RU"/>
        </w:rPr>
        <w:t>в целях упорядочивания размещения нестационарных торговых объектов на территории муниц</w:t>
      </w:r>
      <w:r>
        <w:rPr>
          <w:sz w:val="24"/>
          <w:szCs w:val="24"/>
          <w:lang w:eastAsia="ru-RU"/>
        </w:rPr>
        <w:t xml:space="preserve">ипального образования «Октябрьское </w:t>
      </w:r>
      <w:r w:rsidRPr="00345B45">
        <w:rPr>
          <w:sz w:val="24"/>
          <w:szCs w:val="24"/>
          <w:lang w:eastAsia="ru-RU"/>
        </w:rPr>
        <w:t>сельское поселение», а также повышения эффективности использования муниципальной собственности</w:t>
      </w:r>
    </w:p>
    <w:p w:rsidR="00911D24" w:rsidRDefault="00911D24" w:rsidP="00911D24">
      <w:pPr>
        <w:suppressAutoHyphens w:val="0"/>
        <w:jc w:val="both"/>
        <w:rPr>
          <w:sz w:val="22"/>
          <w:szCs w:val="24"/>
          <w:lang w:eastAsia="ru-RU"/>
        </w:rPr>
      </w:pPr>
    </w:p>
    <w:p w:rsidR="00FB24FD" w:rsidRPr="00A862AA" w:rsidRDefault="00FB24FD" w:rsidP="00FB24FD">
      <w:pPr>
        <w:jc w:val="both"/>
      </w:pPr>
    </w:p>
    <w:p w:rsidR="00FB24FD" w:rsidRPr="00A862AA" w:rsidRDefault="00FB24FD" w:rsidP="00FB24FD">
      <w:pPr>
        <w:jc w:val="both"/>
        <w:rPr>
          <w:b/>
          <w:bCs/>
        </w:rPr>
      </w:pPr>
      <w:r w:rsidRPr="00A862AA">
        <w:rPr>
          <w:b/>
        </w:rPr>
        <w:t>ПОСТАНОВЛЯЮ</w:t>
      </w:r>
      <w:r w:rsidRPr="00A862AA">
        <w:rPr>
          <w:b/>
          <w:bCs/>
        </w:rPr>
        <w:t>:</w:t>
      </w:r>
    </w:p>
    <w:p w:rsidR="00FB24FD" w:rsidRPr="00A862AA" w:rsidRDefault="00FB24FD" w:rsidP="00FB24FD">
      <w:pPr>
        <w:ind w:firstLine="708"/>
        <w:jc w:val="both"/>
      </w:pPr>
    </w:p>
    <w:p w:rsidR="00911D24" w:rsidRDefault="00911D24" w:rsidP="00911D24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 Утвердить схему размещения нестационарных торговых объектов на территории муниципального образования «Октябрьское</w:t>
      </w:r>
      <w:r w:rsidRPr="00345B45">
        <w:rPr>
          <w:sz w:val="24"/>
          <w:szCs w:val="24"/>
          <w:lang w:eastAsia="ru-RU"/>
        </w:rPr>
        <w:t xml:space="preserve"> сельское поселение»</w:t>
      </w:r>
      <w:r>
        <w:rPr>
          <w:sz w:val="24"/>
          <w:szCs w:val="24"/>
          <w:lang w:eastAsia="ru-RU"/>
        </w:rPr>
        <w:t xml:space="preserve">, состоящую </w:t>
      </w:r>
      <w:proofErr w:type="gramStart"/>
      <w:r>
        <w:rPr>
          <w:sz w:val="24"/>
          <w:szCs w:val="24"/>
          <w:lang w:eastAsia="ru-RU"/>
        </w:rPr>
        <w:t>из</w:t>
      </w:r>
      <w:proofErr w:type="gramEnd"/>
      <w:r>
        <w:rPr>
          <w:sz w:val="24"/>
          <w:szCs w:val="24"/>
          <w:lang w:eastAsia="ru-RU"/>
        </w:rPr>
        <w:t>:</w:t>
      </w:r>
    </w:p>
    <w:p w:rsidR="00911D24" w:rsidRDefault="00911D24" w:rsidP="00911D24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Pr="00CC076D">
        <w:rPr>
          <w:sz w:val="24"/>
          <w:szCs w:val="24"/>
          <w:lang w:eastAsia="ru-RU"/>
        </w:rPr>
        <w:t xml:space="preserve">) </w:t>
      </w:r>
      <w:hyperlink r:id="rId7" w:history="1">
        <w:r w:rsidRPr="00CC076D">
          <w:rPr>
            <w:sz w:val="24"/>
            <w:szCs w:val="24"/>
            <w:lang w:eastAsia="ru-RU"/>
          </w:rPr>
          <w:t>плана</w:t>
        </w:r>
        <w:proofErr w:type="gramStart"/>
      </w:hyperlink>
      <w:r w:rsidRPr="00CC076D">
        <w:rPr>
          <w:sz w:val="24"/>
          <w:szCs w:val="24"/>
          <w:lang w:eastAsia="ru-RU"/>
        </w:rPr>
        <w:t>-</w:t>
      </w:r>
      <w:proofErr w:type="gramEnd"/>
      <w:r w:rsidRPr="00CC076D">
        <w:rPr>
          <w:sz w:val="24"/>
          <w:szCs w:val="24"/>
          <w:lang w:eastAsia="ru-RU"/>
        </w:rPr>
        <w:t xml:space="preserve">схемы мест нахождения и </w:t>
      </w:r>
      <w:hyperlink r:id="rId8" w:history="1">
        <w:r w:rsidRPr="00CC076D">
          <w:rPr>
            <w:sz w:val="24"/>
            <w:szCs w:val="24"/>
            <w:lang w:eastAsia="ru-RU"/>
          </w:rPr>
          <w:t>перечня</w:t>
        </w:r>
      </w:hyperlink>
      <w:r w:rsidRPr="00CC076D">
        <w:rPr>
          <w:sz w:val="24"/>
          <w:szCs w:val="24"/>
          <w:lang w:eastAsia="ru-RU"/>
        </w:rPr>
        <w:t xml:space="preserve"> нестационарных торговых объектов, время функционирования которых имеет круглогодичный характер</w:t>
      </w:r>
      <w:r>
        <w:rPr>
          <w:sz w:val="24"/>
          <w:szCs w:val="24"/>
          <w:lang w:eastAsia="ru-RU"/>
        </w:rPr>
        <w:t>,</w:t>
      </w:r>
      <w:r w:rsidRPr="00CC076D">
        <w:rPr>
          <w:sz w:val="24"/>
          <w:szCs w:val="24"/>
          <w:lang w:eastAsia="ru-RU"/>
        </w:rPr>
        <w:t xml:space="preserve"> </w:t>
      </w:r>
      <w:r w:rsidRPr="00064D2B">
        <w:rPr>
          <w:sz w:val="24"/>
          <w:szCs w:val="24"/>
          <w:lang w:eastAsia="ru-RU"/>
        </w:rPr>
        <w:t>согласно прилож</w:t>
      </w:r>
      <w:r>
        <w:rPr>
          <w:sz w:val="24"/>
          <w:szCs w:val="24"/>
          <w:lang w:eastAsia="ru-RU"/>
        </w:rPr>
        <w:t>ению к настоящему постановлению.</w:t>
      </w:r>
    </w:p>
    <w:p w:rsidR="00911D24" w:rsidRPr="00911D24" w:rsidRDefault="00911D24" w:rsidP="00911D24">
      <w:pPr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2</w:t>
      </w:r>
      <w:r w:rsidRPr="00911D24">
        <w:rPr>
          <w:sz w:val="24"/>
          <w:szCs w:val="24"/>
          <w:lang w:eastAsia="ru-RU"/>
        </w:rPr>
        <w:t>.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  Признать утратившим силу постановление Администрации </w:t>
      </w:r>
      <w:r w:rsidRPr="00911D24">
        <w:rPr>
          <w:bCs/>
          <w:color w:val="000000"/>
          <w:kern w:val="1"/>
          <w:sz w:val="24"/>
          <w:szCs w:val="24"/>
          <w:lang w:eastAsia="zh-CN"/>
        </w:rPr>
        <w:t>Октябрьского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 сельского поселения от </w:t>
      </w:r>
      <w:r>
        <w:rPr>
          <w:color w:val="000000"/>
          <w:kern w:val="1"/>
          <w:sz w:val="24"/>
          <w:szCs w:val="24"/>
          <w:lang w:eastAsia="zh-CN"/>
        </w:rPr>
        <w:t>22.07.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2013 № </w:t>
      </w:r>
      <w:r>
        <w:rPr>
          <w:color w:val="000000"/>
          <w:kern w:val="1"/>
          <w:sz w:val="24"/>
          <w:szCs w:val="24"/>
          <w:lang w:eastAsia="zh-CN"/>
        </w:rPr>
        <w:t>37</w:t>
      </w:r>
      <w:r w:rsidRPr="00911D24">
        <w:rPr>
          <w:color w:val="000000"/>
          <w:kern w:val="1"/>
          <w:sz w:val="24"/>
          <w:szCs w:val="24"/>
          <w:lang w:eastAsia="zh-CN"/>
        </w:rPr>
        <w:t xml:space="preserve"> «</w:t>
      </w:r>
      <w:r w:rsidRPr="00911D24">
        <w:rPr>
          <w:sz w:val="24"/>
          <w:szCs w:val="24"/>
        </w:rPr>
        <w:t>Об утверждении перечня и схемы</w:t>
      </w:r>
      <w:r>
        <w:rPr>
          <w:sz w:val="24"/>
          <w:szCs w:val="24"/>
        </w:rPr>
        <w:t xml:space="preserve"> </w:t>
      </w:r>
      <w:r w:rsidRPr="00911D24">
        <w:rPr>
          <w:sz w:val="24"/>
          <w:szCs w:val="24"/>
        </w:rPr>
        <w:t>размещения нестационарных торговых объектов на территории поселения</w:t>
      </w:r>
      <w:r>
        <w:rPr>
          <w:sz w:val="24"/>
          <w:szCs w:val="24"/>
        </w:rPr>
        <w:t>».</w:t>
      </w:r>
    </w:p>
    <w:p w:rsidR="00911D24" w:rsidRPr="00CC076D" w:rsidRDefault="00911D24" w:rsidP="00911D24">
      <w:pPr>
        <w:tabs>
          <w:tab w:val="left" w:pos="284"/>
        </w:tabs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</w:t>
      </w:r>
      <w:r w:rsidRPr="00CC076D">
        <w:rPr>
          <w:sz w:val="24"/>
          <w:szCs w:val="24"/>
          <w:lang w:eastAsia="ru-RU"/>
        </w:rPr>
        <w:t xml:space="preserve">. Опубликовать настоящее постановление в </w:t>
      </w:r>
      <w:r>
        <w:rPr>
          <w:sz w:val="24"/>
          <w:szCs w:val="24"/>
          <w:lang w:eastAsia="ru-RU"/>
        </w:rPr>
        <w:t xml:space="preserve">информационном бюллетене Октябрьского </w:t>
      </w:r>
      <w:r w:rsidRPr="00CC076D">
        <w:rPr>
          <w:sz w:val="24"/>
          <w:szCs w:val="24"/>
          <w:lang w:eastAsia="ru-RU"/>
        </w:rPr>
        <w:t xml:space="preserve">сельского поселения и </w:t>
      </w:r>
      <w:proofErr w:type="gramStart"/>
      <w:r w:rsidRPr="00CC076D">
        <w:rPr>
          <w:sz w:val="24"/>
          <w:szCs w:val="24"/>
          <w:lang w:eastAsia="ru-RU"/>
        </w:rPr>
        <w:t>разместить его</w:t>
      </w:r>
      <w:proofErr w:type="gramEnd"/>
      <w:r w:rsidRPr="00CC076D">
        <w:rPr>
          <w:sz w:val="24"/>
          <w:szCs w:val="24"/>
          <w:lang w:eastAsia="ru-RU"/>
        </w:rPr>
        <w:t xml:space="preserve"> на </w:t>
      </w:r>
      <w:r>
        <w:rPr>
          <w:sz w:val="24"/>
          <w:szCs w:val="24"/>
          <w:lang w:eastAsia="ru-RU"/>
        </w:rPr>
        <w:t xml:space="preserve">сайте Администрации Октябрьского </w:t>
      </w:r>
      <w:r w:rsidRPr="00CC076D">
        <w:rPr>
          <w:sz w:val="24"/>
          <w:szCs w:val="24"/>
          <w:lang w:eastAsia="ru-RU"/>
        </w:rPr>
        <w:t>сельского поселения.</w:t>
      </w:r>
    </w:p>
    <w:p w:rsidR="00911D24" w:rsidRPr="00345B45" w:rsidRDefault="00911D24" w:rsidP="00911D24">
      <w:pPr>
        <w:tabs>
          <w:tab w:val="left" w:pos="284"/>
        </w:tabs>
        <w:suppressAutoHyphens w:val="0"/>
        <w:jc w:val="both"/>
        <w:rPr>
          <w:sz w:val="24"/>
          <w:szCs w:val="24"/>
          <w:lang w:eastAsia="ru-RU"/>
        </w:rPr>
      </w:pPr>
      <w:r w:rsidRPr="00CC076D">
        <w:rPr>
          <w:sz w:val="24"/>
          <w:szCs w:val="24"/>
          <w:lang w:eastAsia="ru-RU"/>
        </w:rPr>
        <w:t xml:space="preserve">3. Направить утвержденную </w:t>
      </w:r>
      <w:hyperlink r:id="rId9" w:history="1">
        <w:r w:rsidRPr="00CC076D">
          <w:rPr>
            <w:sz w:val="24"/>
            <w:szCs w:val="24"/>
            <w:lang w:eastAsia="ru-RU"/>
          </w:rPr>
          <w:t>схему</w:t>
        </w:r>
      </w:hyperlink>
      <w:r w:rsidRPr="00CC076D">
        <w:rPr>
          <w:sz w:val="24"/>
          <w:szCs w:val="24"/>
          <w:lang w:eastAsia="ru-RU"/>
        </w:rPr>
        <w:t xml:space="preserve"> размещения</w:t>
      </w:r>
      <w:r>
        <w:rPr>
          <w:sz w:val="24"/>
          <w:szCs w:val="24"/>
          <w:lang w:eastAsia="ru-RU"/>
        </w:rPr>
        <w:t xml:space="preserve"> нестационарных торговых объектов на территории муниципального образования «Октябрьское </w:t>
      </w:r>
      <w:r w:rsidRPr="00345B45">
        <w:rPr>
          <w:sz w:val="24"/>
          <w:szCs w:val="24"/>
          <w:lang w:eastAsia="ru-RU"/>
        </w:rPr>
        <w:t>сельское поселение»</w:t>
      </w:r>
      <w:r>
        <w:rPr>
          <w:sz w:val="24"/>
          <w:szCs w:val="24"/>
          <w:lang w:eastAsia="ru-RU"/>
        </w:rPr>
        <w:t xml:space="preserve"> в течение 5 дней в Департамент потребительского рынка Администрации Томской области;</w:t>
      </w:r>
    </w:p>
    <w:p w:rsidR="00911D24" w:rsidRPr="004B09F8" w:rsidRDefault="00911D24" w:rsidP="00911D24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 </w:t>
      </w:r>
      <w:proofErr w:type="gramStart"/>
      <w:r w:rsidRPr="004B09F8">
        <w:rPr>
          <w:sz w:val="24"/>
          <w:szCs w:val="24"/>
          <w:lang w:eastAsia="ru-RU"/>
        </w:rPr>
        <w:t>Контроль за</w:t>
      </w:r>
      <w:proofErr w:type="gramEnd"/>
      <w:r w:rsidRPr="004B09F8">
        <w:rPr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FB24FD" w:rsidRPr="00A862AA" w:rsidRDefault="00FB24FD" w:rsidP="00FB24FD"/>
    <w:p w:rsidR="00FB24FD" w:rsidRPr="00A862AA" w:rsidRDefault="00FB24FD" w:rsidP="00FB24FD">
      <w:pPr>
        <w:keepNext/>
        <w:ind w:left="708"/>
        <w:outlineLvl w:val="0"/>
      </w:pPr>
      <w:r w:rsidRPr="00A862AA">
        <w:t xml:space="preserve">              </w:t>
      </w:r>
    </w:p>
    <w:p w:rsidR="00FB24FD" w:rsidRPr="00A862AA" w:rsidRDefault="00FB24FD" w:rsidP="00FB24FD">
      <w:pPr>
        <w:keepNext/>
        <w:ind w:left="708"/>
        <w:outlineLvl w:val="0"/>
      </w:pPr>
    </w:p>
    <w:p w:rsidR="00FB24FD" w:rsidRPr="00911D24" w:rsidRDefault="00FB24FD" w:rsidP="00911D24">
      <w:pPr>
        <w:keepNext/>
        <w:outlineLvl w:val="0"/>
        <w:rPr>
          <w:sz w:val="24"/>
          <w:szCs w:val="24"/>
        </w:rPr>
      </w:pPr>
      <w:r w:rsidRPr="00911D24">
        <w:rPr>
          <w:sz w:val="24"/>
          <w:szCs w:val="24"/>
        </w:rPr>
        <w:t>Глава поселения</w:t>
      </w:r>
    </w:p>
    <w:p w:rsidR="00FB24FD" w:rsidRPr="00911D24" w:rsidRDefault="00FB24FD" w:rsidP="00911D24">
      <w:pPr>
        <w:keepNext/>
        <w:outlineLvl w:val="0"/>
        <w:rPr>
          <w:sz w:val="24"/>
          <w:szCs w:val="24"/>
        </w:rPr>
      </w:pPr>
      <w:r w:rsidRPr="00911D24">
        <w:rPr>
          <w:sz w:val="24"/>
          <w:szCs w:val="24"/>
        </w:rPr>
        <w:t xml:space="preserve">(Глава Администрации)  </w:t>
      </w:r>
      <w:r w:rsidRPr="00911D24">
        <w:rPr>
          <w:sz w:val="24"/>
          <w:szCs w:val="24"/>
        </w:rPr>
        <w:tab/>
      </w:r>
      <w:r w:rsidRPr="00911D24">
        <w:rPr>
          <w:sz w:val="24"/>
          <w:szCs w:val="24"/>
        </w:rPr>
        <w:tab/>
      </w:r>
      <w:r w:rsidRPr="00911D24">
        <w:rPr>
          <w:sz w:val="24"/>
          <w:szCs w:val="24"/>
        </w:rPr>
        <w:tab/>
      </w:r>
      <w:r w:rsidRPr="00911D24">
        <w:rPr>
          <w:sz w:val="24"/>
          <w:szCs w:val="24"/>
        </w:rPr>
        <w:tab/>
      </w:r>
      <w:r w:rsidR="00911D24">
        <w:rPr>
          <w:sz w:val="24"/>
          <w:szCs w:val="24"/>
        </w:rPr>
        <w:t xml:space="preserve">                                     </w:t>
      </w:r>
      <w:r w:rsidRPr="00911D24">
        <w:rPr>
          <w:sz w:val="24"/>
          <w:szCs w:val="24"/>
        </w:rPr>
        <w:tab/>
        <w:t>А.Н. Осипов</w:t>
      </w:r>
    </w:p>
    <w:p w:rsidR="00D55BD2" w:rsidRPr="00911D24" w:rsidRDefault="00911D24" w:rsidP="00D55BD2">
      <w:pPr>
        <w:keepNext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55BD2" w:rsidRDefault="00D55BD2" w:rsidP="00D55BD2">
      <w:pPr>
        <w:keepNext/>
        <w:outlineLvl w:val="0"/>
      </w:pPr>
    </w:p>
    <w:p w:rsidR="00D55BD2" w:rsidRDefault="00D55BD2" w:rsidP="00D55BD2">
      <w:pPr>
        <w:keepNext/>
        <w:outlineLvl w:val="0"/>
      </w:pPr>
    </w:p>
    <w:p w:rsidR="00911D24" w:rsidRDefault="00911D24" w:rsidP="00086CEB">
      <w:pPr>
        <w:jc w:val="right"/>
        <w:rPr>
          <w:sz w:val="24"/>
          <w:szCs w:val="24"/>
        </w:rPr>
      </w:pPr>
    </w:p>
    <w:p w:rsidR="00DE4424" w:rsidRDefault="00DE4424" w:rsidP="00B7159C">
      <w:pPr>
        <w:pStyle w:val="ConsPlusTitle"/>
        <w:jc w:val="right"/>
        <w:rPr>
          <w:rFonts w:ascii="Times New Roman" w:hAnsi="Times New Roman"/>
          <w:b w:val="0"/>
          <w:bCs w:val="0"/>
          <w:sz w:val="24"/>
          <w:szCs w:val="24"/>
        </w:rPr>
        <w:sectPr w:rsidR="00DE4424">
          <w:footnotePr>
            <w:pos w:val="beneathText"/>
          </w:footnotePr>
          <w:pgSz w:w="11905" w:h="16837"/>
          <w:pgMar w:top="567" w:right="851" w:bottom="1134" w:left="1418" w:header="720" w:footer="720" w:gutter="0"/>
          <w:cols w:space="720"/>
          <w:docGrid w:linePitch="272"/>
        </w:sectPr>
      </w:pPr>
    </w:p>
    <w:p w:rsidR="00B7159C" w:rsidRPr="00A13127" w:rsidRDefault="00B7159C" w:rsidP="00B7159C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A13127">
        <w:rPr>
          <w:rFonts w:ascii="Times New Roman" w:hAnsi="Times New Roman"/>
          <w:b w:val="0"/>
          <w:bCs w:val="0"/>
        </w:rPr>
        <w:lastRenderedPageBreak/>
        <w:t>Приложение к постановлению</w:t>
      </w:r>
    </w:p>
    <w:p w:rsidR="00B7159C" w:rsidRPr="00A13127" w:rsidRDefault="00911D24" w:rsidP="00B7159C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Администрации Октябрьского </w:t>
      </w:r>
      <w:r w:rsidR="00B7159C" w:rsidRPr="00A13127">
        <w:rPr>
          <w:rFonts w:ascii="Times New Roman" w:hAnsi="Times New Roman"/>
        </w:rPr>
        <w:t>сельского поселения</w:t>
      </w:r>
    </w:p>
    <w:p w:rsidR="00B7159C" w:rsidRPr="00A13127" w:rsidRDefault="008A2CD4" w:rsidP="00B7159C">
      <w:pPr>
        <w:jc w:val="right"/>
        <w:rPr>
          <w:rFonts w:eastAsia="Arial"/>
        </w:rPr>
      </w:pPr>
      <w:r>
        <w:rPr>
          <w:rFonts w:eastAsia="Arial"/>
        </w:rPr>
        <w:t>о</w:t>
      </w:r>
      <w:r w:rsidR="003C2BFC">
        <w:rPr>
          <w:rFonts w:eastAsia="Arial"/>
        </w:rPr>
        <w:t>т11.09.2017 № 59</w:t>
      </w:r>
    </w:p>
    <w:p w:rsidR="00B7159C" w:rsidRPr="00A13127" w:rsidRDefault="00B7159C" w:rsidP="00347B83">
      <w:pPr>
        <w:pStyle w:val="ConsPlusTitle"/>
        <w:jc w:val="center"/>
        <w:rPr>
          <w:rFonts w:ascii="Times New Roman" w:hAnsi="Times New Roman"/>
          <w:b w:val="0"/>
          <w:bCs w:val="0"/>
        </w:rPr>
      </w:pP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ПЛАН</w:t>
      </w:r>
      <w:r w:rsidR="00867EFB" w:rsidRPr="00A13127">
        <w:rPr>
          <w:lang w:eastAsia="ru-RU"/>
        </w:rPr>
        <w:t>-СХЕМА</w:t>
      </w:r>
      <w:r w:rsidRPr="00A13127">
        <w:rPr>
          <w:lang w:eastAsia="ru-RU"/>
        </w:rPr>
        <w:t xml:space="preserve"> МЕСТ НАХОЖДЕНИЯ НЕСТАЦИОНАРНЫХ ТОРГОВЫХ ОБЪЕКТОВ, ВРЕМЯ</w:t>
      </w:r>
    </w:p>
    <w:p w:rsidR="00250818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КРУГЛОГОДИЧНЫЙ ХАРАКТЕР, 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</w:t>
      </w:r>
      <w:r w:rsidR="00250818" w:rsidRPr="00A13127">
        <w:rPr>
          <w:lang w:eastAsia="ru-RU"/>
        </w:rPr>
        <w:t xml:space="preserve"> </w:t>
      </w:r>
      <w:r w:rsidRPr="00A13127">
        <w:rPr>
          <w:lang w:eastAsia="ru-RU"/>
        </w:rPr>
        <w:t>ТЕРРИТОРИИ МУН</w:t>
      </w:r>
      <w:r w:rsidR="00911D24">
        <w:rPr>
          <w:lang w:eastAsia="ru-RU"/>
        </w:rPr>
        <w:t xml:space="preserve">ИЦИПАЛЬНОГО ОБРАЗОВАНИЯ "ОКТЯБРЬСКОЕ </w:t>
      </w:r>
      <w:r w:rsidRPr="00A13127">
        <w:rPr>
          <w:lang w:eastAsia="ru-RU"/>
        </w:rPr>
        <w:t>СЕЛЬСКОЕ ПОСЕЛЕНИЕ"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  <w:gridCol w:w="4471"/>
      </w:tblGrid>
      <w:tr w:rsidR="00246806" w:rsidTr="00246806">
        <w:tc>
          <w:tcPr>
            <w:tcW w:w="10881" w:type="dxa"/>
          </w:tcPr>
          <w:p w:rsidR="00246806" w:rsidRDefault="00307BF8" w:rsidP="00246806">
            <w:pPr>
              <w:suppressAutoHyphens w:val="0"/>
              <w:autoSpaceDE w:val="0"/>
              <w:autoSpaceDN w:val="0"/>
              <w:adjustRightInd w:val="0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4022186</wp:posOffset>
                      </wp:positionH>
                      <wp:positionV relativeFrom="paragraph">
                        <wp:posOffset>597287</wp:posOffset>
                      </wp:positionV>
                      <wp:extent cx="155943" cy="133056"/>
                      <wp:effectExtent l="49530" t="45720" r="27305" b="4635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11757">
                                <a:off x="0" y="0"/>
                                <a:ext cx="155943" cy="1330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316.7pt;margin-top:47.05pt;width:12.3pt;height:10.5pt;rotation:361732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" fillcolor="yellow" strokecolor="black [3213]" strokeweight="2pt"/>
                  </w:pict>
                </mc:Fallback>
              </mc:AlternateContent>
            </w:r>
            <w:r w:rsidR="00246806">
              <w:rPr>
                <w:noProof/>
                <w:lang w:eastAsia="ru-RU"/>
              </w:rPr>
              <w:drawing>
                <wp:inline distT="0" distB="0" distL="0" distR="0" wp14:anchorId="5DB9DD9A" wp14:editId="3E77526F">
                  <wp:extent cx="4152900" cy="210377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295" cy="210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246806" w:rsidRDefault="00246806" w:rsidP="00DE4424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  <w:p w:rsidR="00246806" w:rsidRDefault="00246806" w:rsidP="00246806">
            <w:pPr>
              <w:suppressAutoHyphens w:val="0"/>
              <w:autoSpaceDE w:val="0"/>
              <w:autoSpaceDN w:val="0"/>
              <w:adjustRightInd w:val="0"/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A23EF9" wp14:editId="2556975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-5715</wp:posOffset>
                      </wp:positionV>
                      <wp:extent cx="390525" cy="171450"/>
                      <wp:effectExtent l="0" t="0" r="28575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6" style="position:absolute;margin-left:19.5pt;margin-top:-.45pt;width:30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" fillcolor="white [3201]" strokecolor="black [3200]" strokeweight="2pt"/>
                  </w:pict>
                </mc:Fallback>
              </mc:AlternateContent>
            </w:r>
            <w:r>
              <w:t xml:space="preserve">                   </w:t>
            </w:r>
            <w:r w:rsidR="00D31C42">
              <w:t>схема размещения нестационарного торгового</w:t>
            </w:r>
            <w:r w:rsidRPr="00465D65">
              <w:t xml:space="preserve"> об</w:t>
            </w:r>
            <w:r w:rsidR="00D31C42">
              <w:t>ъекта – ул. Заводская, 14а</w:t>
            </w:r>
          </w:p>
          <w:p w:rsidR="00D31C42" w:rsidRDefault="00D31C42" w:rsidP="00246806">
            <w:pPr>
              <w:suppressAutoHyphens w:val="0"/>
              <w:autoSpaceDE w:val="0"/>
              <w:autoSpaceDN w:val="0"/>
              <w:adjustRightInd w:val="0"/>
              <w:jc w:val="right"/>
            </w:pPr>
          </w:p>
          <w:p w:rsidR="00D31C42" w:rsidRDefault="00D31C42" w:rsidP="00246806">
            <w:pPr>
              <w:suppressAutoHyphens w:val="0"/>
              <w:autoSpaceDE w:val="0"/>
              <w:autoSpaceDN w:val="0"/>
              <w:adjustRightInd w:val="0"/>
              <w:jc w:val="right"/>
              <w:rPr>
                <w:lang w:eastAsia="ru-RU"/>
              </w:rPr>
            </w:pPr>
          </w:p>
          <w:p w:rsidR="00D31C42" w:rsidRDefault="00D31C42" w:rsidP="00246806">
            <w:pPr>
              <w:suppressAutoHyphens w:val="0"/>
              <w:autoSpaceDE w:val="0"/>
              <w:autoSpaceDN w:val="0"/>
              <w:adjustRightInd w:val="0"/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616C4B" wp14:editId="3E84278D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67310</wp:posOffset>
                      </wp:positionV>
                      <wp:extent cx="400050" cy="200025"/>
                      <wp:effectExtent l="0" t="0" r="19050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2.75pt;margin-top:5.3pt;width:31.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" fillcolor="yellow" strokecolor="#243f60 [1604]" strokeweight="2pt"/>
                  </w:pict>
                </mc:Fallback>
              </mc:AlternateContent>
            </w:r>
            <w:r>
              <w:rPr>
                <w:lang w:eastAsia="ru-RU"/>
              </w:rPr>
              <w:t>схема размещения нестационарного</w:t>
            </w:r>
          </w:p>
          <w:p w:rsidR="00D31C42" w:rsidRDefault="00D31C42" w:rsidP="00246806">
            <w:pPr>
              <w:suppressAutoHyphens w:val="0"/>
              <w:autoSpaceDE w:val="0"/>
              <w:autoSpaceDN w:val="0"/>
              <w:adjustRightInd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торгового объекта – ул. </w:t>
            </w:r>
            <w:proofErr w:type="gramStart"/>
            <w:r>
              <w:rPr>
                <w:lang w:eastAsia="ru-RU"/>
              </w:rPr>
              <w:t>Заводская</w:t>
            </w:r>
            <w:proofErr w:type="gramEnd"/>
            <w:r>
              <w:rPr>
                <w:lang w:eastAsia="ru-RU"/>
              </w:rPr>
              <w:t>, 7а</w:t>
            </w:r>
          </w:p>
          <w:p w:rsidR="00D31C42" w:rsidRDefault="00D31C42" w:rsidP="00246806">
            <w:pPr>
              <w:suppressAutoHyphens w:val="0"/>
              <w:autoSpaceDE w:val="0"/>
              <w:autoSpaceDN w:val="0"/>
              <w:adjustRightInd w:val="0"/>
              <w:jc w:val="right"/>
              <w:rPr>
                <w:lang w:eastAsia="ru-RU"/>
              </w:rPr>
            </w:pPr>
          </w:p>
        </w:tc>
      </w:tr>
    </w:tbl>
    <w:p w:rsidR="00DE4424" w:rsidRPr="00A13127" w:rsidRDefault="00DE4424" w:rsidP="00DE4424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bookmarkStart w:id="0" w:name="_GoBack"/>
      <w:bookmarkEnd w:id="0"/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ВРЕМЯ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КРУГЛОГОДИЧНЫЙ ХАРАКТЕР,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МУНИЦИПАЛЬНОГО ОБРАЗОВАНИЯ</w:t>
      </w:r>
      <w:r w:rsidR="00911D24">
        <w:rPr>
          <w:lang w:eastAsia="ru-RU"/>
        </w:rPr>
        <w:t xml:space="preserve"> "ОКТЯБРЬСКОЕ</w:t>
      </w:r>
      <w:r w:rsidRPr="00A13127">
        <w:rPr>
          <w:lang w:eastAsia="ru-RU"/>
        </w:rPr>
        <w:t xml:space="preserve"> СЕЛЬСКОЕ ПОСЕЛЕНИЕ"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4F4D58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</w:t>
            </w:r>
            <w:r w:rsidR="004F4D58" w:rsidRPr="00A13127">
              <w:rPr>
                <w:lang w:eastAsia="ru-RU"/>
              </w:rPr>
              <w:t>/</w:t>
            </w:r>
            <w:proofErr w:type="spellStart"/>
            <w:r w:rsidR="004F4D58" w:rsidRPr="00A13127">
              <w:rPr>
                <w:lang w:eastAsia="ru-RU"/>
              </w:rPr>
              <w:t>окр</w:t>
            </w:r>
            <w:proofErr w:type="spellEnd"/>
            <w:r w:rsidR="004F4D58"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1275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734EBC" w:rsidRPr="006730DE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6730DE">
              <w:rPr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  <w:r w:rsidR="00355970" w:rsidRPr="006730DE">
              <w:rPr>
                <w:sz w:val="18"/>
                <w:szCs w:val="18"/>
                <w:lang w:eastAsia="ru-RU"/>
              </w:rPr>
              <w:t xml:space="preserve"> на з/у, в зданиях, строениях, сооружениях, находящихся в государственной или муниципальной</w:t>
            </w:r>
            <w:r w:rsidR="00355970" w:rsidRPr="006730DE">
              <w:rPr>
                <w:color w:val="FF0000"/>
                <w:sz w:val="18"/>
                <w:szCs w:val="18"/>
                <w:lang w:eastAsia="ru-RU"/>
              </w:rPr>
              <w:t xml:space="preserve"> </w:t>
            </w:r>
            <w:r w:rsidR="00355970" w:rsidRPr="006730DE">
              <w:rPr>
                <w:sz w:val="18"/>
                <w:szCs w:val="18"/>
                <w:lang w:eastAsia="ru-RU"/>
              </w:rPr>
              <w:t>собственности</w:t>
            </w:r>
          </w:p>
        </w:tc>
        <w:tc>
          <w:tcPr>
            <w:tcW w:w="992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</w:t>
            </w:r>
          </w:p>
        </w:tc>
        <w:tc>
          <w:tcPr>
            <w:tcW w:w="823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34EBC" w:rsidRPr="00A13127" w:rsidRDefault="00867EFB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3</w:t>
            </w:r>
          </w:p>
        </w:tc>
        <w:tc>
          <w:tcPr>
            <w:tcW w:w="1162" w:type="dxa"/>
            <w:vAlign w:val="center"/>
          </w:tcPr>
          <w:p w:rsidR="00734EBC" w:rsidRPr="00A13127" w:rsidRDefault="00867EFB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734EBC" w:rsidRPr="00A13127" w:rsidRDefault="00867EFB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6</w:t>
            </w:r>
          </w:p>
        </w:tc>
        <w:tc>
          <w:tcPr>
            <w:tcW w:w="1560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734EBC" w:rsidRPr="00A13127" w:rsidRDefault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11</w:t>
            </w:r>
          </w:p>
        </w:tc>
      </w:tr>
    </w:tbl>
    <w:p w:rsidR="006730DE" w:rsidRDefault="006730DE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6730DE" w:rsidRDefault="006730DE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lastRenderedPageBreak/>
        <w:t>ПЛАН</w:t>
      </w:r>
      <w:r w:rsidR="00867EFB" w:rsidRPr="00A13127">
        <w:rPr>
          <w:lang w:eastAsia="ru-RU"/>
        </w:rPr>
        <w:t>-СХЕМА</w:t>
      </w:r>
      <w:r w:rsidRPr="00A13127">
        <w:rPr>
          <w:lang w:eastAsia="ru-RU"/>
        </w:rPr>
        <w:t xml:space="preserve"> МЕСТ НАХОЖДЕНИЯ НЕСТАЦИОНАРНЫХ ТОРГОВЫХ ОБЪЕКТОВ, ВРЕМЯ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СЕЗОННЫЙ ХАРАКТЕР 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</w:t>
      </w:r>
      <w:r w:rsidR="002879BB">
        <w:rPr>
          <w:lang w:eastAsia="ru-RU"/>
        </w:rPr>
        <w:t xml:space="preserve">ИЦИПАЛЬНОГО ОБРАЗОВАНИЯ "ОКТЯБРЬСКОЕ </w:t>
      </w:r>
      <w:r w:rsidRPr="00A13127">
        <w:rPr>
          <w:lang w:eastAsia="ru-RU"/>
        </w:rPr>
        <w:t>СЕЛЬСКОЕ ПОСЕЛЕНИЕ"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250818" w:rsidRPr="00A13127" w:rsidRDefault="000A120D" w:rsidP="000A120D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F126708" wp14:editId="30078E60">
            <wp:extent cx="4295775" cy="218605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1058" cy="21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ВРЕМЯ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СЕЗОННЫЙ ХАРАКТЕР, 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</w:t>
      </w:r>
      <w:r w:rsidR="002879BB">
        <w:rPr>
          <w:lang w:eastAsia="ru-RU"/>
        </w:rPr>
        <w:t xml:space="preserve">ИЦИПАЛЬНОГО ОБРАЗОВАНИЯ "ОКТЯБРЬСКОЕ </w:t>
      </w:r>
      <w:r w:rsidRPr="00A13127">
        <w:rPr>
          <w:lang w:eastAsia="ru-RU"/>
        </w:rPr>
        <w:t>СЕЛЬСКОЕ ПОСЕЛЕНИЕ"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734EBC" w:rsidRPr="00A13127" w:rsidRDefault="004F4D58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пункт/</w:t>
            </w:r>
            <w:proofErr w:type="spellStart"/>
            <w:r w:rsidRPr="00A13127">
              <w:rPr>
                <w:lang w:eastAsia="ru-RU"/>
              </w:rPr>
              <w:t>окр</w:t>
            </w:r>
            <w:proofErr w:type="spellEnd"/>
            <w:r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1275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 собственности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</w:t>
            </w:r>
          </w:p>
        </w:tc>
        <w:tc>
          <w:tcPr>
            <w:tcW w:w="823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34EBC" w:rsidRPr="00A13127" w:rsidRDefault="00355970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3</w:t>
            </w:r>
          </w:p>
        </w:tc>
        <w:tc>
          <w:tcPr>
            <w:tcW w:w="1162" w:type="dxa"/>
            <w:vAlign w:val="center"/>
          </w:tcPr>
          <w:p w:rsidR="00734EBC" w:rsidRPr="00A13127" w:rsidRDefault="00355970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734EBC" w:rsidRPr="00A13127" w:rsidRDefault="00355970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6</w:t>
            </w:r>
          </w:p>
        </w:tc>
        <w:tc>
          <w:tcPr>
            <w:tcW w:w="1560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11</w:t>
            </w:r>
          </w:p>
        </w:tc>
      </w:tr>
    </w:tbl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ПЛАН</w:t>
      </w:r>
      <w:r w:rsidR="00867EFB" w:rsidRPr="00A13127">
        <w:rPr>
          <w:lang w:eastAsia="ru-RU"/>
        </w:rPr>
        <w:t>-СХЕМА</w:t>
      </w:r>
      <w:r w:rsidRPr="00A13127">
        <w:rPr>
          <w:lang w:eastAsia="ru-RU"/>
        </w:rPr>
        <w:t xml:space="preserve"> МЕСТ НАХОЖДЕНИЯ НЕСТАЦИОНАРНЫХ ТОРГОВЫХ ОБЪЕКТОВ,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ИСПОЛЬЗУЕМЫХ ПРИ ОРГАНИЗАЦИИ И ПРОВЕДЕНИИ ЯРМАРОК, ВРЕМЯ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ОПРЕДЕЛЯЕТСЯ КОНКРЕТНЫМИ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 xml:space="preserve">КАЛЕНДАРНЫМИ ДАТАМИ, 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</w:t>
      </w:r>
      <w:r w:rsidR="002879BB">
        <w:rPr>
          <w:lang w:eastAsia="ru-RU"/>
        </w:rPr>
        <w:t xml:space="preserve">НИЦИПАЛЬНОГО ОБРАЗОВАНИЯ "ОКТЯБРЬСКОЕ </w:t>
      </w:r>
      <w:r w:rsidRPr="00A13127">
        <w:rPr>
          <w:lang w:eastAsia="ru-RU"/>
        </w:rPr>
        <w:t xml:space="preserve"> СЕЛЬСКОЕ ПОСЕЛЕНИЕ"</w:t>
      </w:r>
    </w:p>
    <w:p w:rsidR="00EE15CF" w:rsidRPr="00A13127" w:rsidRDefault="000A120D" w:rsidP="000A120D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27F796B" wp14:editId="547E16BE">
            <wp:extent cx="4067175" cy="20603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6668" cy="206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ИСПОЛЬЗУЕМЫХ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ПРИ ОРГАНИЗАЦИИ И ПРОВЕДЕНИИ ЯРМАРОК, ВРЕМЯ ФУНКЦИОНИРОВАНИЯ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КОТОРЫХ</w:t>
      </w:r>
      <w:proofErr w:type="gramEnd"/>
      <w:r w:rsidRPr="00A13127">
        <w:rPr>
          <w:lang w:eastAsia="ru-RU"/>
        </w:rPr>
        <w:t xml:space="preserve"> ОПРЕДЕЛЯЕТСЯ КОНКРЕТНЫМИ КАЛЕНДАРНЫМИ ДАТАМИ,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</w:t>
      </w:r>
      <w:r w:rsidR="002879BB">
        <w:rPr>
          <w:lang w:eastAsia="ru-RU"/>
        </w:rPr>
        <w:t>НИЦИПАЛЬНОГО ОБРАЗОВАНИЯ "ОКТЯБРЬСКОЕ</w:t>
      </w:r>
      <w:r w:rsidRPr="00A13127">
        <w:rPr>
          <w:lang w:eastAsia="ru-RU"/>
        </w:rPr>
        <w:t xml:space="preserve"> СЕЛЬСКОЕ ПОСЕЛЕНИЕ"</w:t>
      </w:r>
    </w:p>
    <w:p w:rsidR="00EE15CF" w:rsidRPr="00A13127" w:rsidRDefault="00EE15CF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734EBC" w:rsidRPr="00A13127" w:rsidRDefault="004F4D58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пункт/</w:t>
            </w:r>
            <w:proofErr w:type="spellStart"/>
            <w:r w:rsidRPr="00A13127">
              <w:rPr>
                <w:lang w:eastAsia="ru-RU"/>
              </w:rPr>
              <w:t>окр</w:t>
            </w:r>
            <w:proofErr w:type="spellEnd"/>
            <w:r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1275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 собственности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</w:t>
            </w:r>
          </w:p>
        </w:tc>
        <w:tc>
          <w:tcPr>
            <w:tcW w:w="823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34EBC" w:rsidRPr="00A13127" w:rsidRDefault="00355970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3</w:t>
            </w:r>
          </w:p>
        </w:tc>
        <w:tc>
          <w:tcPr>
            <w:tcW w:w="1162" w:type="dxa"/>
            <w:vAlign w:val="center"/>
          </w:tcPr>
          <w:p w:rsidR="00734EBC" w:rsidRPr="00A13127" w:rsidRDefault="00355970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734EBC" w:rsidRPr="00A13127" w:rsidRDefault="00355970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6</w:t>
            </w:r>
          </w:p>
        </w:tc>
        <w:tc>
          <w:tcPr>
            <w:tcW w:w="1560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11</w:t>
            </w:r>
          </w:p>
        </w:tc>
      </w:tr>
    </w:tbl>
    <w:p w:rsidR="00E14AAC" w:rsidRPr="00250818" w:rsidRDefault="00E14AAC" w:rsidP="00250818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sectPr w:rsidR="00E14AAC" w:rsidRPr="00250818" w:rsidSect="000A120D">
      <w:footnotePr>
        <w:pos w:val="beneathText"/>
      </w:footnotePr>
      <w:pgSz w:w="16837" w:h="11905" w:orient="landscape"/>
      <w:pgMar w:top="284" w:right="567" w:bottom="142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793CD9"/>
    <w:multiLevelType w:val="hybridMultilevel"/>
    <w:tmpl w:val="2162273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69592C"/>
    <w:multiLevelType w:val="hybridMultilevel"/>
    <w:tmpl w:val="66FAE886"/>
    <w:lvl w:ilvl="0" w:tplc="C6A6855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BB58C5"/>
    <w:multiLevelType w:val="hybridMultilevel"/>
    <w:tmpl w:val="8702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62D8E"/>
    <w:multiLevelType w:val="multilevel"/>
    <w:tmpl w:val="5F3E27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53F"/>
    <w:rsid w:val="000356AD"/>
    <w:rsid w:val="00040DC6"/>
    <w:rsid w:val="000445CA"/>
    <w:rsid w:val="00047AF3"/>
    <w:rsid w:val="00064D2B"/>
    <w:rsid w:val="00077F05"/>
    <w:rsid w:val="00086CEB"/>
    <w:rsid w:val="000A120D"/>
    <w:rsid w:val="000A142E"/>
    <w:rsid w:val="000B31A3"/>
    <w:rsid w:val="000C050C"/>
    <w:rsid w:val="000C3542"/>
    <w:rsid w:val="000C66FB"/>
    <w:rsid w:val="000F0253"/>
    <w:rsid w:val="000F22CF"/>
    <w:rsid w:val="00105ACD"/>
    <w:rsid w:val="00132D03"/>
    <w:rsid w:val="00160AEE"/>
    <w:rsid w:val="00187F2A"/>
    <w:rsid w:val="00190225"/>
    <w:rsid w:val="00197354"/>
    <w:rsid w:val="001A04D8"/>
    <w:rsid w:val="001A3701"/>
    <w:rsid w:val="001A5448"/>
    <w:rsid w:val="001B7D30"/>
    <w:rsid w:val="001F0CC0"/>
    <w:rsid w:val="001F1A16"/>
    <w:rsid w:val="001F2A0A"/>
    <w:rsid w:val="00203DD6"/>
    <w:rsid w:val="00212CE9"/>
    <w:rsid w:val="00221D76"/>
    <w:rsid w:val="00221DEF"/>
    <w:rsid w:val="0022679F"/>
    <w:rsid w:val="0023592B"/>
    <w:rsid w:val="0023753C"/>
    <w:rsid w:val="00237CFB"/>
    <w:rsid w:val="00241E01"/>
    <w:rsid w:val="00242804"/>
    <w:rsid w:val="00244DF2"/>
    <w:rsid w:val="00246806"/>
    <w:rsid w:val="00250818"/>
    <w:rsid w:val="002515EA"/>
    <w:rsid w:val="002619C3"/>
    <w:rsid w:val="00285FEB"/>
    <w:rsid w:val="002879BB"/>
    <w:rsid w:val="00294F4B"/>
    <w:rsid w:val="002A4612"/>
    <w:rsid w:val="002B3935"/>
    <w:rsid w:val="002B4918"/>
    <w:rsid w:val="002B4A17"/>
    <w:rsid w:val="002C0FC7"/>
    <w:rsid w:val="0030361A"/>
    <w:rsid w:val="00305CA9"/>
    <w:rsid w:val="00307BF8"/>
    <w:rsid w:val="00315B5E"/>
    <w:rsid w:val="00326DC3"/>
    <w:rsid w:val="00326FDD"/>
    <w:rsid w:val="003309DC"/>
    <w:rsid w:val="00333BFC"/>
    <w:rsid w:val="0033713F"/>
    <w:rsid w:val="00342FF7"/>
    <w:rsid w:val="00344C1F"/>
    <w:rsid w:val="00345B45"/>
    <w:rsid w:val="00347B83"/>
    <w:rsid w:val="0035318E"/>
    <w:rsid w:val="00355970"/>
    <w:rsid w:val="003663DD"/>
    <w:rsid w:val="00376253"/>
    <w:rsid w:val="00386A92"/>
    <w:rsid w:val="003A2D1D"/>
    <w:rsid w:val="003A678D"/>
    <w:rsid w:val="003C009A"/>
    <w:rsid w:val="003C2BFC"/>
    <w:rsid w:val="003E0ADA"/>
    <w:rsid w:val="003F1C41"/>
    <w:rsid w:val="003F7D69"/>
    <w:rsid w:val="00421DB2"/>
    <w:rsid w:val="0042218E"/>
    <w:rsid w:val="00430D7E"/>
    <w:rsid w:val="00436A5E"/>
    <w:rsid w:val="00441E4E"/>
    <w:rsid w:val="004547B4"/>
    <w:rsid w:val="00455CC6"/>
    <w:rsid w:val="0047296B"/>
    <w:rsid w:val="004763C3"/>
    <w:rsid w:val="004A2306"/>
    <w:rsid w:val="004A2969"/>
    <w:rsid w:val="004B09F8"/>
    <w:rsid w:val="004B19FF"/>
    <w:rsid w:val="004B567C"/>
    <w:rsid w:val="004D3B01"/>
    <w:rsid w:val="004E37FC"/>
    <w:rsid w:val="004E7B9F"/>
    <w:rsid w:val="004F4D58"/>
    <w:rsid w:val="005644AA"/>
    <w:rsid w:val="00567FE0"/>
    <w:rsid w:val="00572DE6"/>
    <w:rsid w:val="00576737"/>
    <w:rsid w:val="00576939"/>
    <w:rsid w:val="00580608"/>
    <w:rsid w:val="005A2E7C"/>
    <w:rsid w:val="005B05A5"/>
    <w:rsid w:val="005B15A2"/>
    <w:rsid w:val="005C7DC6"/>
    <w:rsid w:val="005D4EC6"/>
    <w:rsid w:val="0062067C"/>
    <w:rsid w:val="00620A72"/>
    <w:rsid w:val="0062344C"/>
    <w:rsid w:val="006452E8"/>
    <w:rsid w:val="00652F6D"/>
    <w:rsid w:val="00654C64"/>
    <w:rsid w:val="006573F8"/>
    <w:rsid w:val="006730DE"/>
    <w:rsid w:val="006779CF"/>
    <w:rsid w:val="006813FF"/>
    <w:rsid w:val="0068354B"/>
    <w:rsid w:val="00690662"/>
    <w:rsid w:val="006A36DF"/>
    <w:rsid w:val="006B2B0C"/>
    <w:rsid w:val="006C14BF"/>
    <w:rsid w:val="006C3253"/>
    <w:rsid w:val="006C3E15"/>
    <w:rsid w:val="006D3289"/>
    <w:rsid w:val="006D6588"/>
    <w:rsid w:val="006E6CD6"/>
    <w:rsid w:val="006E6E20"/>
    <w:rsid w:val="007052B5"/>
    <w:rsid w:val="00707082"/>
    <w:rsid w:val="007071DF"/>
    <w:rsid w:val="0071335A"/>
    <w:rsid w:val="00720EF9"/>
    <w:rsid w:val="00724EDC"/>
    <w:rsid w:val="00734EBC"/>
    <w:rsid w:val="007444F9"/>
    <w:rsid w:val="00747723"/>
    <w:rsid w:val="007565DE"/>
    <w:rsid w:val="00774685"/>
    <w:rsid w:val="007821E1"/>
    <w:rsid w:val="00784A68"/>
    <w:rsid w:val="00785E5E"/>
    <w:rsid w:val="0079591F"/>
    <w:rsid w:val="007961FC"/>
    <w:rsid w:val="007C597B"/>
    <w:rsid w:val="007F0EB4"/>
    <w:rsid w:val="0080480F"/>
    <w:rsid w:val="00805CDC"/>
    <w:rsid w:val="00820BFB"/>
    <w:rsid w:val="008262BA"/>
    <w:rsid w:val="00834B5A"/>
    <w:rsid w:val="00864DFA"/>
    <w:rsid w:val="00867EFB"/>
    <w:rsid w:val="008727CF"/>
    <w:rsid w:val="00880939"/>
    <w:rsid w:val="0088577C"/>
    <w:rsid w:val="008864EC"/>
    <w:rsid w:val="008A2CD4"/>
    <w:rsid w:val="008B4962"/>
    <w:rsid w:val="008C0DF0"/>
    <w:rsid w:val="008C4326"/>
    <w:rsid w:val="008C500E"/>
    <w:rsid w:val="008C695F"/>
    <w:rsid w:val="008E19F0"/>
    <w:rsid w:val="0090652F"/>
    <w:rsid w:val="00911D24"/>
    <w:rsid w:val="00911D2F"/>
    <w:rsid w:val="00924A25"/>
    <w:rsid w:val="00926ADF"/>
    <w:rsid w:val="00936BED"/>
    <w:rsid w:val="00945021"/>
    <w:rsid w:val="0097138A"/>
    <w:rsid w:val="00982B22"/>
    <w:rsid w:val="00982F1E"/>
    <w:rsid w:val="00987CAF"/>
    <w:rsid w:val="009956AE"/>
    <w:rsid w:val="009A0D3B"/>
    <w:rsid w:val="009A0ECF"/>
    <w:rsid w:val="009B364F"/>
    <w:rsid w:val="009B7F2A"/>
    <w:rsid w:val="009F1381"/>
    <w:rsid w:val="00A03D6B"/>
    <w:rsid w:val="00A06BB9"/>
    <w:rsid w:val="00A13127"/>
    <w:rsid w:val="00A24792"/>
    <w:rsid w:val="00A9572F"/>
    <w:rsid w:val="00AB0FCC"/>
    <w:rsid w:val="00AC1407"/>
    <w:rsid w:val="00AE5C9B"/>
    <w:rsid w:val="00AE66C8"/>
    <w:rsid w:val="00AE6C91"/>
    <w:rsid w:val="00AE6DA7"/>
    <w:rsid w:val="00AE7ED1"/>
    <w:rsid w:val="00AF28C3"/>
    <w:rsid w:val="00AF6C31"/>
    <w:rsid w:val="00AF6DBE"/>
    <w:rsid w:val="00B01EDB"/>
    <w:rsid w:val="00B043F9"/>
    <w:rsid w:val="00B045FD"/>
    <w:rsid w:val="00B13D76"/>
    <w:rsid w:val="00B16508"/>
    <w:rsid w:val="00B3145B"/>
    <w:rsid w:val="00B324D4"/>
    <w:rsid w:val="00B35870"/>
    <w:rsid w:val="00B7159C"/>
    <w:rsid w:val="00B72578"/>
    <w:rsid w:val="00B9020F"/>
    <w:rsid w:val="00BA21AC"/>
    <w:rsid w:val="00BA451A"/>
    <w:rsid w:val="00BC7717"/>
    <w:rsid w:val="00BC7BA6"/>
    <w:rsid w:val="00BE24D6"/>
    <w:rsid w:val="00BF2ECD"/>
    <w:rsid w:val="00C10396"/>
    <w:rsid w:val="00C113DB"/>
    <w:rsid w:val="00C14725"/>
    <w:rsid w:val="00C17B13"/>
    <w:rsid w:val="00C253DC"/>
    <w:rsid w:val="00C41D10"/>
    <w:rsid w:val="00C53CE5"/>
    <w:rsid w:val="00C6041E"/>
    <w:rsid w:val="00C66FBD"/>
    <w:rsid w:val="00C825EC"/>
    <w:rsid w:val="00C8271E"/>
    <w:rsid w:val="00C8780D"/>
    <w:rsid w:val="00C93220"/>
    <w:rsid w:val="00CA2AFF"/>
    <w:rsid w:val="00CA3E3E"/>
    <w:rsid w:val="00CA49CC"/>
    <w:rsid w:val="00CA623D"/>
    <w:rsid w:val="00CB6091"/>
    <w:rsid w:val="00CC076D"/>
    <w:rsid w:val="00CE3E68"/>
    <w:rsid w:val="00D030B9"/>
    <w:rsid w:val="00D03E54"/>
    <w:rsid w:val="00D0642D"/>
    <w:rsid w:val="00D172F6"/>
    <w:rsid w:val="00D20347"/>
    <w:rsid w:val="00D25817"/>
    <w:rsid w:val="00D31C42"/>
    <w:rsid w:val="00D31DE2"/>
    <w:rsid w:val="00D36FF2"/>
    <w:rsid w:val="00D41E81"/>
    <w:rsid w:val="00D43238"/>
    <w:rsid w:val="00D52C29"/>
    <w:rsid w:val="00D55BD2"/>
    <w:rsid w:val="00D61542"/>
    <w:rsid w:val="00D70329"/>
    <w:rsid w:val="00D726A8"/>
    <w:rsid w:val="00D84F11"/>
    <w:rsid w:val="00D948E1"/>
    <w:rsid w:val="00DA1725"/>
    <w:rsid w:val="00DA553F"/>
    <w:rsid w:val="00DB2723"/>
    <w:rsid w:val="00DC0C4F"/>
    <w:rsid w:val="00DC34BF"/>
    <w:rsid w:val="00DC3BAB"/>
    <w:rsid w:val="00DD3965"/>
    <w:rsid w:val="00DE4424"/>
    <w:rsid w:val="00DE49E5"/>
    <w:rsid w:val="00DE63DC"/>
    <w:rsid w:val="00E00F09"/>
    <w:rsid w:val="00E045D9"/>
    <w:rsid w:val="00E05742"/>
    <w:rsid w:val="00E14AAC"/>
    <w:rsid w:val="00E15DB6"/>
    <w:rsid w:val="00E703A0"/>
    <w:rsid w:val="00E81FAF"/>
    <w:rsid w:val="00EA42DC"/>
    <w:rsid w:val="00EA4F35"/>
    <w:rsid w:val="00EB0D85"/>
    <w:rsid w:val="00EB50FC"/>
    <w:rsid w:val="00EC06B3"/>
    <w:rsid w:val="00EC3BD3"/>
    <w:rsid w:val="00EE15CF"/>
    <w:rsid w:val="00F022CD"/>
    <w:rsid w:val="00F03AFC"/>
    <w:rsid w:val="00F106C8"/>
    <w:rsid w:val="00F47C63"/>
    <w:rsid w:val="00FA265E"/>
    <w:rsid w:val="00FB0665"/>
    <w:rsid w:val="00FB24FD"/>
    <w:rsid w:val="00FB2553"/>
    <w:rsid w:val="00FB7AB9"/>
    <w:rsid w:val="00FD689A"/>
    <w:rsid w:val="00FE0533"/>
    <w:rsid w:val="00FE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2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1">
    <w:name w:val="Основной шрифт абзаца1"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20">
    <w:name w:val="Основной шрифт абзаца2"/>
  </w:style>
  <w:style w:type="character" w:customStyle="1" w:styleId="a5">
    <w:name w:val="Символ нумерации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semiHidden/>
    <w:pPr>
      <w:tabs>
        <w:tab w:val="left" w:pos="4536"/>
      </w:tabs>
    </w:pPr>
    <w:rPr>
      <w:sz w:val="28"/>
    </w:rPr>
  </w:style>
  <w:style w:type="paragraph" w:styleId="a8">
    <w:name w:val="List"/>
    <w:basedOn w:val="a7"/>
    <w:semiHidden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a9">
    <w:name w:val="реквизитПодпись"/>
    <w:basedOn w:val="a"/>
    <w:pPr>
      <w:tabs>
        <w:tab w:val="left" w:pos="6804"/>
      </w:tabs>
      <w:spacing w:before="360"/>
    </w:pPr>
    <w:rPr>
      <w:sz w:val="24"/>
    </w:rPr>
  </w:style>
  <w:style w:type="paragraph" w:customStyle="1" w:styleId="12">
    <w:name w:val="Название объекта1"/>
    <w:basedOn w:val="a"/>
    <w:pPr>
      <w:jc w:val="center"/>
    </w:pPr>
    <w:rPr>
      <w:b/>
      <w:sz w:val="28"/>
    </w:rPr>
  </w:style>
  <w:style w:type="paragraph" w:styleId="aa">
    <w:name w:val="Body Text Indent"/>
    <w:basedOn w:val="a"/>
    <w:semiHidden/>
    <w:pPr>
      <w:spacing w:line="360" w:lineRule="auto"/>
      <w:ind w:right="-765"/>
      <w:jc w:val="both"/>
    </w:pPr>
    <w:rPr>
      <w:sz w:val="28"/>
    </w:rPr>
  </w:style>
  <w:style w:type="paragraph" w:customStyle="1" w:styleId="ab">
    <w:name w:val="Содержимое врезки"/>
    <w:basedOn w:val="a7"/>
  </w:style>
  <w:style w:type="paragraph" w:customStyle="1" w:styleId="ConsPlusNormal">
    <w:name w:val="ConsPlusNormal"/>
    <w:next w:val="a"/>
    <w:pPr>
      <w:widowControl w:val="0"/>
      <w:suppressAutoHyphens/>
      <w:autoSpaceDE w:val="0"/>
      <w:ind w:firstLine="720"/>
    </w:pPr>
    <w:rPr>
      <w:rFonts w:ascii="Arial" w:eastAsia="Arial" w:hAnsi="Arial"/>
    </w:rPr>
  </w:style>
  <w:style w:type="paragraph" w:customStyle="1" w:styleId="ConsPlusNonformat">
    <w:name w:val="ConsPlusNonformat"/>
    <w:basedOn w:val="a"/>
    <w:next w:val="ConsPlusNormal"/>
    <w:uiPriority w:val="99"/>
    <w:pPr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basedOn w:val="a"/>
    <w:next w:val="ConsPlusNormal"/>
    <w:uiPriority w:val="99"/>
    <w:pPr>
      <w:autoSpaceDE w:val="0"/>
    </w:pPr>
    <w:rPr>
      <w:rFonts w:ascii="Arial" w:eastAsia="Arial" w:hAnsi="Arial"/>
      <w:b/>
      <w:bCs/>
    </w:rPr>
  </w:style>
  <w:style w:type="paragraph" w:customStyle="1" w:styleId="ConsPlusCell">
    <w:name w:val="ConsPlusCell"/>
    <w:basedOn w:val="a"/>
    <w:uiPriority w:val="99"/>
    <w:pPr>
      <w:autoSpaceDE w:val="0"/>
    </w:pPr>
    <w:rPr>
      <w:rFonts w:ascii="Arial" w:eastAsia="Arial" w:hAnsi="Arial"/>
    </w:rPr>
  </w:style>
  <w:style w:type="paragraph" w:customStyle="1" w:styleId="ConsPlusDocList">
    <w:name w:val="ConsPlusDocList"/>
    <w:basedOn w:val="a"/>
    <w:pPr>
      <w:autoSpaceDE w:val="0"/>
    </w:pPr>
    <w:rPr>
      <w:rFonts w:ascii="Courier New" w:eastAsia="Courier New" w:hAnsi="Courier New"/>
    </w:rPr>
  </w:style>
  <w:style w:type="paragraph" w:styleId="ac">
    <w:name w:val="Normal (Web)"/>
    <w:basedOn w:val="a"/>
    <w:rPr>
      <w:sz w:val="24"/>
      <w:szCs w:val="24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E6CD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6E6CD6"/>
    <w:rPr>
      <w:rFonts w:ascii="Tahoma" w:hAnsi="Tahoma" w:cs="Tahoma"/>
      <w:sz w:val="16"/>
      <w:szCs w:val="16"/>
      <w:lang w:eastAsia="ar-SA"/>
    </w:rPr>
  </w:style>
  <w:style w:type="paragraph" w:styleId="af1">
    <w:name w:val="Title"/>
    <w:basedOn w:val="a"/>
    <w:link w:val="af2"/>
    <w:qFormat/>
    <w:rsid w:val="00FB24FD"/>
    <w:pPr>
      <w:suppressAutoHyphens w:val="0"/>
      <w:jc w:val="center"/>
    </w:pPr>
    <w:rPr>
      <w:rFonts w:ascii="Calibri" w:hAnsi="Calibri"/>
      <w:sz w:val="28"/>
      <w:szCs w:val="28"/>
      <w:lang w:eastAsia="ru-RU"/>
    </w:rPr>
  </w:style>
  <w:style w:type="character" w:customStyle="1" w:styleId="af2">
    <w:name w:val="Название Знак"/>
    <w:link w:val="af1"/>
    <w:rsid w:val="00FB24FD"/>
    <w:rPr>
      <w:rFonts w:ascii="Calibri" w:hAnsi="Calibri"/>
      <w:sz w:val="28"/>
      <w:szCs w:val="28"/>
    </w:rPr>
  </w:style>
  <w:style w:type="table" w:styleId="af3">
    <w:name w:val="Table Grid"/>
    <w:basedOn w:val="a1"/>
    <w:uiPriority w:val="59"/>
    <w:rsid w:val="002468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2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1">
    <w:name w:val="Основной шрифт абзаца1"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20">
    <w:name w:val="Основной шрифт абзаца2"/>
  </w:style>
  <w:style w:type="character" w:customStyle="1" w:styleId="a5">
    <w:name w:val="Символ нумерации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semiHidden/>
    <w:pPr>
      <w:tabs>
        <w:tab w:val="left" w:pos="4536"/>
      </w:tabs>
    </w:pPr>
    <w:rPr>
      <w:sz w:val="28"/>
    </w:rPr>
  </w:style>
  <w:style w:type="paragraph" w:styleId="a8">
    <w:name w:val="List"/>
    <w:basedOn w:val="a7"/>
    <w:semiHidden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a9">
    <w:name w:val="реквизитПодпись"/>
    <w:basedOn w:val="a"/>
    <w:pPr>
      <w:tabs>
        <w:tab w:val="left" w:pos="6804"/>
      </w:tabs>
      <w:spacing w:before="360"/>
    </w:pPr>
    <w:rPr>
      <w:sz w:val="24"/>
    </w:rPr>
  </w:style>
  <w:style w:type="paragraph" w:customStyle="1" w:styleId="12">
    <w:name w:val="Название объекта1"/>
    <w:basedOn w:val="a"/>
    <w:pPr>
      <w:jc w:val="center"/>
    </w:pPr>
    <w:rPr>
      <w:b/>
      <w:sz w:val="28"/>
    </w:rPr>
  </w:style>
  <w:style w:type="paragraph" w:styleId="aa">
    <w:name w:val="Body Text Indent"/>
    <w:basedOn w:val="a"/>
    <w:semiHidden/>
    <w:pPr>
      <w:spacing w:line="360" w:lineRule="auto"/>
      <w:ind w:right="-765"/>
      <w:jc w:val="both"/>
    </w:pPr>
    <w:rPr>
      <w:sz w:val="28"/>
    </w:rPr>
  </w:style>
  <w:style w:type="paragraph" w:customStyle="1" w:styleId="ab">
    <w:name w:val="Содержимое врезки"/>
    <w:basedOn w:val="a7"/>
  </w:style>
  <w:style w:type="paragraph" w:customStyle="1" w:styleId="ConsPlusNormal">
    <w:name w:val="ConsPlusNormal"/>
    <w:next w:val="a"/>
    <w:pPr>
      <w:widowControl w:val="0"/>
      <w:suppressAutoHyphens/>
      <w:autoSpaceDE w:val="0"/>
      <w:ind w:firstLine="720"/>
    </w:pPr>
    <w:rPr>
      <w:rFonts w:ascii="Arial" w:eastAsia="Arial" w:hAnsi="Arial"/>
    </w:rPr>
  </w:style>
  <w:style w:type="paragraph" w:customStyle="1" w:styleId="ConsPlusNonformat">
    <w:name w:val="ConsPlusNonformat"/>
    <w:basedOn w:val="a"/>
    <w:next w:val="ConsPlusNormal"/>
    <w:uiPriority w:val="99"/>
    <w:pPr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basedOn w:val="a"/>
    <w:next w:val="ConsPlusNormal"/>
    <w:uiPriority w:val="99"/>
    <w:pPr>
      <w:autoSpaceDE w:val="0"/>
    </w:pPr>
    <w:rPr>
      <w:rFonts w:ascii="Arial" w:eastAsia="Arial" w:hAnsi="Arial"/>
      <w:b/>
      <w:bCs/>
    </w:rPr>
  </w:style>
  <w:style w:type="paragraph" w:customStyle="1" w:styleId="ConsPlusCell">
    <w:name w:val="ConsPlusCell"/>
    <w:basedOn w:val="a"/>
    <w:uiPriority w:val="99"/>
    <w:pPr>
      <w:autoSpaceDE w:val="0"/>
    </w:pPr>
    <w:rPr>
      <w:rFonts w:ascii="Arial" w:eastAsia="Arial" w:hAnsi="Arial"/>
    </w:rPr>
  </w:style>
  <w:style w:type="paragraph" w:customStyle="1" w:styleId="ConsPlusDocList">
    <w:name w:val="ConsPlusDocList"/>
    <w:basedOn w:val="a"/>
    <w:pPr>
      <w:autoSpaceDE w:val="0"/>
    </w:pPr>
    <w:rPr>
      <w:rFonts w:ascii="Courier New" w:eastAsia="Courier New" w:hAnsi="Courier New"/>
    </w:rPr>
  </w:style>
  <w:style w:type="paragraph" w:styleId="ac">
    <w:name w:val="Normal (Web)"/>
    <w:basedOn w:val="a"/>
    <w:rPr>
      <w:sz w:val="24"/>
      <w:szCs w:val="24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E6CD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6E6CD6"/>
    <w:rPr>
      <w:rFonts w:ascii="Tahoma" w:hAnsi="Tahoma" w:cs="Tahoma"/>
      <w:sz w:val="16"/>
      <w:szCs w:val="16"/>
      <w:lang w:eastAsia="ar-SA"/>
    </w:rPr>
  </w:style>
  <w:style w:type="paragraph" w:styleId="af1">
    <w:name w:val="Title"/>
    <w:basedOn w:val="a"/>
    <w:link w:val="af2"/>
    <w:qFormat/>
    <w:rsid w:val="00FB24FD"/>
    <w:pPr>
      <w:suppressAutoHyphens w:val="0"/>
      <w:jc w:val="center"/>
    </w:pPr>
    <w:rPr>
      <w:rFonts w:ascii="Calibri" w:hAnsi="Calibri"/>
      <w:sz w:val="28"/>
      <w:szCs w:val="28"/>
      <w:lang w:eastAsia="ru-RU"/>
    </w:rPr>
  </w:style>
  <w:style w:type="character" w:customStyle="1" w:styleId="af2">
    <w:name w:val="Название Знак"/>
    <w:link w:val="af1"/>
    <w:rsid w:val="00FB24FD"/>
    <w:rPr>
      <w:rFonts w:ascii="Calibri" w:hAnsi="Calibri"/>
      <w:sz w:val="28"/>
      <w:szCs w:val="28"/>
    </w:rPr>
  </w:style>
  <w:style w:type="table" w:styleId="af3">
    <w:name w:val="Table Grid"/>
    <w:basedOn w:val="a1"/>
    <w:uiPriority w:val="59"/>
    <w:rsid w:val="002468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D66FD1766FE96C34FA5D7A01B9774AAF3319DA543FA7C8702FCFEFA404A92AC46385E9C57B207D16C3FA3DRD00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BD66FD1766FE96C34FA5D7A01B9774AAF3319DA543FA7C8702FCFEFA404A92AC46385E9C57B207D16C3FA3CRD08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BE1261C6A6F6DB23D77805A35BC4F70EE6DF3A8CA591F53701B1C774D282B2D0874509EE67DCE9189334136r11E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6459</CharactersWithSpaces>
  <SharedDoc>false</SharedDoc>
  <HLinks>
    <vt:vector size="18" baseType="variant">
      <vt:variant>
        <vt:i4>3932265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consultantplus://offline/ref=8BE1261C6A6F6DB23D77805A35BC4F70EE6DF3A8CA591F53701B1C774D282B2D0874509EE67DCE9189334136r11EE</vt:lpwstr>
      </vt:variant>
      <vt:variant>
        <vt:lpwstr/>
      </vt:variant>
      <vt:variant>
        <vt:i4>6619236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consultantplus://offline/ref=8BD66FD1766FE96C34FA5D7A01B9774AAF3319DA543FA7C8702FCFEFA404A92AC46385E9C57B207D16C3FA3DRD00E</vt:lpwstr>
      </vt:variant>
      <vt:variant>
        <vt:lpwstr/>
      </vt:variant>
      <vt:variant>
        <vt:i4>6619243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consultantplus://offline/ref=8BD66FD1766FE96C34FA5D7A01B9774AAF3319DA543FA7C8702FCFEFA404A92AC46385E9C57B207D16C3FA3CRD08E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adtu</dc:creator>
  <cp:lastModifiedBy>Raisa</cp:lastModifiedBy>
  <cp:revision>8</cp:revision>
  <cp:lastPrinted>2017-09-12T04:42:00Z</cp:lastPrinted>
  <dcterms:created xsi:type="dcterms:W3CDTF">2017-10-05T09:04:00Z</dcterms:created>
  <dcterms:modified xsi:type="dcterms:W3CDTF">2019-02-18T03:35:00Z</dcterms:modified>
</cp:coreProperties>
</file>