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35" w:rsidRPr="00E009C8" w:rsidRDefault="00E96A35" w:rsidP="00E009C8">
      <w:pPr>
        <w:jc w:val="center"/>
        <w:rPr>
          <w:sz w:val="24"/>
          <w:szCs w:val="24"/>
        </w:rPr>
      </w:pPr>
      <w:r w:rsidRPr="00E009C8">
        <w:rPr>
          <w:sz w:val="24"/>
          <w:szCs w:val="24"/>
        </w:rPr>
        <w:t xml:space="preserve">                                   </w:t>
      </w:r>
      <w:r w:rsidR="00E009C8" w:rsidRPr="00E009C8">
        <w:rPr>
          <w:sz w:val="24"/>
          <w:szCs w:val="24"/>
        </w:rPr>
        <w:t xml:space="preserve">                        </w:t>
      </w:r>
    </w:p>
    <w:p w:rsidR="005B092E" w:rsidRPr="00E009C8" w:rsidRDefault="005B092E" w:rsidP="005B092E">
      <w:pPr>
        <w:jc w:val="center"/>
        <w:rPr>
          <w:sz w:val="24"/>
          <w:szCs w:val="24"/>
        </w:rPr>
      </w:pPr>
      <w:r w:rsidRPr="00E009C8">
        <w:rPr>
          <w:noProof/>
          <w:sz w:val="24"/>
          <w:szCs w:val="24"/>
        </w:rPr>
        <w:drawing>
          <wp:inline distT="0" distB="0" distL="0" distR="0" wp14:anchorId="04C5AF8F" wp14:editId="2EECB3AE">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B092E" w:rsidRPr="00E009C8" w:rsidRDefault="005B092E" w:rsidP="005B092E">
      <w:pPr>
        <w:pStyle w:val="ab"/>
        <w:outlineLvl w:val="0"/>
      </w:pPr>
      <w:r w:rsidRPr="00E009C8">
        <w:t>МУНИЦИПАЛЬНОЕ ОБРАЗОВАНИЕ  «ОКТЯБРЬСКОЕ СЕЛЬСКОЕ ПОСЕЛЕНИЕ»</w:t>
      </w:r>
    </w:p>
    <w:p w:rsidR="005B092E" w:rsidRPr="00E009C8" w:rsidRDefault="005B092E" w:rsidP="005B092E">
      <w:pPr>
        <w:jc w:val="center"/>
        <w:rPr>
          <w:b/>
          <w:bCs/>
          <w:sz w:val="24"/>
          <w:szCs w:val="24"/>
        </w:rPr>
      </w:pPr>
      <w:r w:rsidRPr="00E009C8">
        <w:rPr>
          <w:b/>
          <w:bCs/>
          <w:sz w:val="24"/>
          <w:szCs w:val="24"/>
        </w:rPr>
        <w:t>АДМИНИСТРАЦИЯ ОКТЯБРЬСКОГО СЕЛЬСКОГО ПОСЕЛЕНИЯ</w:t>
      </w:r>
    </w:p>
    <w:p w:rsidR="005B092E" w:rsidRPr="00E009C8" w:rsidRDefault="005B092E" w:rsidP="005B092E">
      <w:pPr>
        <w:jc w:val="center"/>
        <w:outlineLvl w:val="0"/>
        <w:rPr>
          <w:b/>
          <w:bCs/>
          <w:sz w:val="24"/>
          <w:szCs w:val="24"/>
        </w:rPr>
      </w:pPr>
    </w:p>
    <w:p w:rsidR="005B092E" w:rsidRDefault="005B092E" w:rsidP="005B092E">
      <w:pPr>
        <w:jc w:val="center"/>
        <w:outlineLvl w:val="0"/>
        <w:rPr>
          <w:b/>
          <w:bCs/>
          <w:sz w:val="24"/>
          <w:szCs w:val="24"/>
        </w:rPr>
      </w:pPr>
      <w:r w:rsidRPr="00E009C8">
        <w:rPr>
          <w:b/>
          <w:bCs/>
          <w:sz w:val="24"/>
          <w:szCs w:val="24"/>
        </w:rPr>
        <w:t>ПОСТАНОВЛЕНИЕ</w:t>
      </w:r>
    </w:p>
    <w:p w:rsidR="00E009C8" w:rsidRPr="00E009C8" w:rsidRDefault="00E009C8" w:rsidP="005B092E">
      <w:pPr>
        <w:jc w:val="center"/>
        <w:outlineLvl w:val="0"/>
        <w:rPr>
          <w:b/>
          <w:bCs/>
          <w:sz w:val="24"/>
          <w:szCs w:val="24"/>
        </w:rPr>
      </w:pPr>
    </w:p>
    <w:p w:rsidR="005B092E" w:rsidRPr="00E009C8" w:rsidRDefault="00E009C8" w:rsidP="005B092E">
      <w:pPr>
        <w:jc w:val="both"/>
        <w:rPr>
          <w:sz w:val="24"/>
          <w:szCs w:val="24"/>
        </w:rPr>
      </w:pPr>
      <w:r>
        <w:rPr>
          <w:sz w:val="24"/>
          <w:szCs w:val="24"/>
        </w:rPr>
        <w:t xml:space="preserve"> 1</w:t>
      </w:r>
      <w:r w:rsidR="00BD510A">
        <w:rPr>
          <w:sz w:val="24"/>
          <w:szCs w:val="24"/>
        </w:rPr>
        <w:t>4</w:t>
      </w:r>
      <w:r>
        <w:rPr>
          <w:sz w:val="24"/>
          <w:szCs w:val="24"/>
        </w:rPr>
        <w:t xml:space="preserve">.03.2023 </w:t>
      </w:r>
      <w:r w:rsidR="005B092E" w:rsidRPr="00E009C8">
        <w:rPr>
          <w:sz w:val="24"/>
          <w:szCs w:val="24"/>
        </w:rPr>
        <w:t xml:space="preserve">г.                                                                                                               </w:t>
      </w:r>
      <w:r w:rsidR="004C29C5" w:rsidRPr="00E009C8">
        <w:rPr>
          <w:sz w:val="24"/>
          <w:szCs w:val="24"/>
        </w:rPr>
        <w:t xml:space="preserve">    </w:t>
      </w:r>
      <w:r w:rsidR="005B092E" w:rsidRPr="00E009C8">
        <w:rPr>
          <w:sz w:val="24"/>
          <w:szCs w:val="24"/>
        </w:rPr>
        <w:t xml:space="preserve">  </w:t>
      </w:r>
      <w:r w:rsidRPr="00E009C8">
        <w:rPr>
          <w:sz w:val="24"/>
          <w:szCs w:val="24"/>
        </w:rPr>
        <w:t xml:space="preserve">     </w:t>
      </w:r>
      <w:r>
        <w:rPr>
          <w:sz w:val="24"/>
          <w:szCs w:val="24"/>
        </w:rPr>
        <w:t xml:space="preserve">           </w:t>
      </w:r>
      <w:r w:rsidRPr="00E009C8">
        <w:rPr>
          <w:sz w:val="24"/>
          <w:szCs w:val="24"/>
        </w:rPr>
        <w:t xml:space="preserve"> </w:t>
      </w:r>
      <w:r w:rsidR="005B092E" w:rsidRPr="00E009C8">
        <w:rPr>
          <w:sz w:val="24"/>
          <w:szCs w:val="24"/>
        </w:rPr>
        <w:t xml:space="preserve">  №</w:t>
      </w:r>
      <w:r w:rsidR="00E96A35" w:rsidRPr="00E009C8">
        <w:rPr>
          <w:sz w:val="24"/>
          <w:szCs w:val="24"/>
        </w:rPr>
        <w:t xml:space="preserve"> </w:t>
      </w:r>
      <w:r>
        <w:rPr>
          <w:sz w:val="24"/>
          <w:szCs w:val="24"/>
        </w:rPr>
        <w:t>12</w:t>
      </w:r>
    </w:p>
    <w:p w:rsidR="005B092E" w:rsidRPr="00E009C8" w:rsidRDefault="005B092E" w:rsidP="005B092E">
      <w:pPr>
        <w:rPr>
          <w:sz w:val="24"/>
          <w:szCs w:val="24"/>
        </w:rPr>
      </w:pPr>
      <w:r w:rsidRPr="00E009C8">
        <w:rPr>
          <w:sz w:val="24"/>
          <w:szCs w:val="24"/>
        </w:rPr>
        <w:t xml:space="preserve">                                                                    с. Октябрьское</w:t>
      </w:r>
    </w:p>
    <w:p w:rsidR="005B092E" w:rsidRPr="00E009C8" w:rsidRDefault="005B092E" w:rsidP="005B092E">
      <w:pPr>
        <w:rPr>
          <w:sz w:val="24"/>
          <w:szCs w:val="24"/>
        </w:rPr>
      </w:pPr>
    </w:p>
    <w:tbl>
      <w:tblPr>
        <w:tblW w:w="0" w:type="auto"/>
        <w:tblLook w:val="01E0" w:firstRow="1" w:lastRow="1" w:firstColumn="1" w:lastColumn="1" w:noHBand="0" w:noVBand="0"/>
      </w:tblPr>
      <w:tblGrid>
        <w:gridCol w:w="5778"/>
      </w:tblGrid>
      <w:tr w:rsidR="005B092E" w:rsidRPr="00E009C8" w:rsidTr="00D64D3A">
        <w:tc>
          <w:tcPr>
            <w:tcW w:w="5778" w:type="dxa"/>
          </w:tcPr>
          <w:p w:rsidR="005B092E" w:rsidRPr="00E009C8" w:rsidRDefault="00D64D3A" w:rsidP="00D64D3A">
            <w:pPr>
              <w:jc w:val="both"/>
              <w:rPr>
                <w:sz w:val="24"/>
                <w:szCs w:val="24"/>
              </w:rPr>
            </w:pPr>
            <w:r w:rsidRPr="00E009C8">
              <w:rPr>
                <w:sz w:val="24"/>
                <w:szCs w:val="24"/>
              </w:rPr>
              <w:t>Об утверждении Административного регламента предоставления муниципальной услуги «</w:t>
            </w:r>
            <w:r w:rsidRPr="00E009C8">
              <w:rPr>
                <w:rFonts w:eastAsia="Calibri"/>
                <w:sz w:val="24"/>
                <w:szCs w:val="24"/>
              </w:rPr>
              <w:t xml:space="preserve">Выдача разрешения на использование </w:t>
            </w:r>
            <w:r w:rsidRPr="00E009C8">
              <w:rPr>
                <w:sz w:val="24"/>
                <w:szCs w:val="24"/>
              </w:rPr>
              <w:t xml:space="preserve"> </w:t>
            </w:r>
            <w:r w:rsidRPr="00E009C8">
              <w:rPr>
                <w:rFonts w:eastAsia="Calibri"/>
                <w:sz w:val="24"/>
                <w:szCs w:val="24"/>
              </w:rPr>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009C8">
              <w:rPr>
                <w:sz w:val="24"/>
                <w:szCs w:val="24"/>
              </w:rPr>
              <w:t xml:space="preserve">» </w:t>
            </w:r>
          </w:p>
        </w:tc>
      </w:tr>
    </w:tbl>
    <w:p w:rsidR="005B092E" w:rsidRPr="00E009C8" w:rsidRDefault="005B092E" w:rsidP="005B092E">
      <w:pPr>
        <w:jc w:val="both"/>
        <w:rPr>
          <w:sz w:val="24"/>
          <w:szCs w:val="24"/>
        </w:rPr>
      </w:pPr>
    </w:p>
    <w:p w:rsidR="005B092E" w:rsidRPr="00E009C8" w:rsidRDefault="00E009C8" w:rsidP="00E96A35">
      <w:pPr>
        <w:shd w:val="clear" w:color="auto" w:fill="FFFFFF"/>
        <w:tabs>
          <w:tab w:val="left" w:pos="1432"/>
          <w:tab w:val="left" w:pos="3229"/>
          <w:tab w:val="left" w:pos="4879"/>
          <w:tab w:val="left" w:pos="5697"/>
          <w:tab w:val="left" w:pos="6910"/>
          <w:tab w:val="left" w:pos="7446"/>
          <w:tab w:val="left" w:pos="8537"/>
        </w:tabs>
        <w:spacing w:before="472"/>
        <w:jc w:val="both"/>
        <w:rPr>
          <w:sz w:val="24"/>
          <w:szCs w:val="24"/>
        </w:rPr>
      </w:pPr>
      <w:r>
        <w:rPr>
          <w:sz w:val="24"/>
          <w:szCs w:val="24"/>
        </w:rPr>
        <w:t xml:space="preserve">    </w:t>
      </w:r>
      <w:r w:rsidR="002549D8" w:rsidRPr="00E009C8">
        <w:rPr>
          <w:sz w:val="24"/>
          <w:szCs w:val="24"/>
        </w:rPr>
        <w:t xml:space="preserve">      </w:t>
      </w:r>
      <w:r w:rsidR="00D64D3A" w:rsidRPr="00E009C8">
        <w:rPr>
          <w:sz w:val="24"/>
          <w:szCs w:val="24"/>
        </w:rPr>
        <w:t>Во исполнение Указа Президента Российской Федерации от 2</w:t>
      </w:r>
      <w:r w:rsidR="005C3A82" w:rsidRPr="00E009C8">
        <w:rPr>
          <w:sz w:val="24"/>
          <w:szCs w:val="24"/>
        </w:rPr>
        <w:t xml:space="preserve">1 июля </w:t>
      </w:r>
      <w:r w:rsidR="00D64D3A" w:rsidRPr="00E009C8">
        <w:rPr>
          <w:sz w:val="24"/>
          <w:szCs w:val="24"/>
        </w:rPr>
        <w:t xml:space="preserve">2020 № 474 «О национальных целях развития Российской Федерации на период до 2030 года», руководствуясь Федеральным </w:t>
      </w:r>
      <w:hyperlink r:id="rId10" w:history="1">
        <w:r w:rsidR="00D64D3A" w:rsidRPr="00E009C8">
          <w:rPr>
            <w:sz w:val="24"/>
            <w:szCs w:val="24"/>
          </w:rPr>
          <w:t>законом</w:t>
        </w:r>
      </w:hyperlink>
      <w:r w:rsidR="005C3A82" w:rsidRPr="00E009C8">
        <w:rPr>
          <w:sz w:val="24"/>
          <w:szCs w:val="24"/>
        </w:rPr>
        <w:t xml:space="preserve"> от 06 октября </w:t>
      </w:r>
      <w:r w:rsidR="00D64D3A" w:rsidRPr="00E009C8">
        <w:rPr>
          <w:sz w:val="24"/>
          <w:szCs w:val="24"/>
        </w:rPr>
        <w:t xml:space="preserve">2003 № 131-ФЗ «Об общих принципах организации местного самоуправления в Российской Федерации», Федеральным </w:t>
      </w:r>
      <w:hyperlink r:id="rId11" w:history="1">
        <w:r w:rsidR="00D64D3A" w:rsidRPr="00E009C8">
          <w:rPr>
            <w:sz w:val="24"/>
            <w:szCs w:val="24"/>
          </w:rPr>
          <w:t>законом</w:t>
        </w:r>
      </w:hyperlink>
      <w:r w:rsidR="005C3A82" w:rsidRPr="00E009C8">
        <w:rPr>
          <w:sz w:val="24"/>
          <w:szCs w:val="24"/>
        </w:rPr>
        <w:t xml:space="preserve"> от 27 июля </w:t>
      </w:r>
      <w:r w:rsidR="00D64D3A" w:rsidRPr="00E009C8">
        <w:rPr>
          <w:sz w:val="24"/>
          <w:szCs w:val="24"/>
        </w:rPr>
        <w:t xml:space="preserve">2010 № 210-ФЗ «Об организации предоставления государственных и муниципальных услуг», Земельным </w:t>
      </w:r>
      <w:hyperlink r:id="rId12" w:history="1">
        <w:r w:rsidR="00D64D3A" w:rsidRPr="00E009C8">
          <w:rPr>
            <w:sz w:val="24"/>
            <w:szCs w:val="24"/>
          </w:rPr>
          <w:t>кодексом</w:t>
        </w:r>
      </w:hyperlink>
      <w:r w:rsidR="00D64D3A" w:rsidRPr="00E009C8">
        <w:rPr>
          <w:sz w:val="24"/>
          <w:szCs w:val="24"/>
        </w:rPr>
        <w:t xml:space="preserve"> Российской Федерации</w:t>
      </w:r>
      <w:r w:rsidR="00E96A35" w:rsidRPr="00E009C8">
        <w:rPr>
          <w:sz w:val="24"/>
          <w:szCs w:val="24"/>
        </w:rPr>
        <w:t>,</w:t>
      </w:r>
      <w:r w:rsidR="005B092E" w:rsidRPr="00E009C8">
        <w:rPr>
          <w:sz w:val="24"/>
          <w:szCs w:val="24"/>
        </w:rPr>
        <w:t xml:space="preserve"> </w:t>
      </w:r>
      <w:r w:rsidR="00E96A35" w:rsidRPr="00E009C8">
        <w:rPr>
          <w:sz w:val="24"/>
          <w:szCs w:val="24"/>
        </w:rPr>
        <w:t xml:space="preserve">руководствуясь </w:t>
      </w:r>
      <w:r w:rsidR="005B092E" w:rsidRPr="00E009C8">
        <w:rPr>
          <w:sz w:val="24"/>
          <w:szCs w:val="24"/>
        </w:rPr>
        <w:t>Уставом муниципального образования «Октябрьское сельское поселение», утвержденным решением Совета Октябрьского сельского посе</w:t>
      </w:r>
      <w:r w:rsidR="005D199C" w:rsidRPr="00E009C8">
        <w:rPr>
          <w:sz w:val="24"/>
          <w:szCs w:val="24"/>
        </w:rPr>
        <w:t>ления от 21 апреля 2015 г. № 92</w:t>
      </w:r>
      <w:r w:rsidR="005B092E" w:rsidRPr="00E009C8">
        <w:rPr>
          <w:sz w:val="24"/>
          <w:szCs w:val="24"/>
        </w:rPr>
        <w:t xml:space="preserve">  </w:t>
      </w:r>
    </w:p>
    <w:p w:rsidR="005B092E" w:rsidRPr="00E009C8" w:rsidRDefault="005B092E" w:rsidP="005B092E">
      <w:pPr>
        <w:pStyle w:val="a9"/>
        <w:spacing w:after="0"/>
        <w:ind w:left="0" w:firstLine="680"/>
        <w:rPr>
          <w:b/>
          <w:bCs/>
          <w:lang w:val="ru-RU"/>
        </w:rPr>
      </w:pPr>
    </w:p>
    <w:p w:rsidR="004C29C5" w:rsidRPr="00E009C8" w:rsidRDefault="00D64D3A" w:rsidP="00E96A35">
      <w:pPr>
        <w:pStyle w:val="a9"/>
        <w:spacing w:after="0"/>
        <w:ind w:left="0" w:firstLine="680"/>
        <w:jc w:val="center"/>
        <w:rPr>
          <w:b/>
          <w:bCs/>
          <w:lang w:val="ru-RU"/>
        </w:rPr>
      </w:pPr>
      <w:r w:rsidRPr="00E009C8">
        <w:rPr>
          <w:b/>
          <w:bCs/>
        </w:rPr>
        <w:t>ПОСТАНОВЛЯ</w:t>
      </w:r>
      <w:r w:rsidRPr="00E009C8">
        <w:rPr>
          <w:b/>
          <w:bCs/>
          <w:lang w:val="ru-RU"/>
        </w:rPr>
        <w:t>Ю</w:t>
      </w:r>
      <w:r w:rsidR="004C29C5" w:rsidRPr="00E009C8">
        <w:rPr>
          <w:b/>
          <w:bCs/>
          <w:lang w:val="ru-RU"/>
        </w:rPr>
        <w:t>:</w:t>
      </w:r>
    </w:p>
    <w:p w:rsidR="00D64D3A" w:rsidRPr="00E009C8" w:rsidRDefault="004C29C5" w:rsidP="00D64D3A">
      <w:pPr>
        <w:ind w:firstLine="567"/>
        <w:jc w:val="both"/>
        <w:rPr>
          <w:sz w:val="24"/>
          <w:szCs w:val="24"/>
        </w:rPr>
      </w:pPr>
      <w:r w:rsidRPr="00E009C8">
        <w:rPr>
          <w:sz w:val="24"/>
          <w:szCs w:val="24"/>
        </w:rPr>
        <w:t>1.</w:t>
      </w:r>
      <w:r w:rsidR="00D64D3A" w:rsidRPr="00E009C8">
        <w:rPr>
          <w:sz w:val="24"/>
          <w:szCs w:val="24"/>
        </w:rPr>
        <w:t xml:space="preserve"> Утвердить Административный регламент предоставления муниципальной услуги «</w:t>
      </w:r>
      <w:r w:rsidR="00D64D3A" w:rsidRPr="00E009C8">
        <w:rPr>
          <w:rFonts w:eastAsia="Calibri"/>
          <w:sz w:val="24"/>
          <w:szCs w:val="24"/>
        </w:rPr>
        <w:t xml:space="preserve">Выдача разрешения на использование земель или земельного участка, которые </w:t>
      </w:r>
      <w:r w:rsidR="001963B1" w:rsidRPr="00E009C8">
        <w:rPr>
          <w:rFonts w:eastAsia="Calibri"/>
          <w:sz w:val="24"/>
          <w:szCs w:val="24"/>
        </w:rPr>
        <w:t xml:space="preserve">находятся  в </w:t>
      </w:r>
      <w:r w:rsidR="00D64D3A" w:rsidRPr="00E009C8">
        <w:rPr>
          <w:rFonts w:eastAsia="Calibri"/>
          <w:sz w:val="24"/>
          <w:szCs w:val="24"/>
        </w:rPr>
        <w:t>муниципальной собственности, без предоставления земельных участков и установления сервитута, публичного сервитута</w:t>
      </w:r>
      <w:r w:rsidR="00D64D3A" w:rsidRPr="00E009C8">
        <w:rPr>
          <w:sz w:val="24"/>
          <w:szCs w:val="24"/>
        </w:rPr>
        <w:t>» согласно приложению к настоящему постановлению.</w:t>
      </w:r>
    </w:p>
    <w:p w:rsidR="005B092E" w:rsidRPr="00E009C8" w:rsidRDefault="005D199C" w:rsidP="00D64D3A">
      <w:pPr>
        <w:pStyle w:val="a9"/>
        <w:spacing w:after="0"/>
        <w:ind w:left="0" w:firstLine="680"/>
        <w:jc w:val="both"/>
      </w:pPr>
      <w:r w:rsidRPr="00E009C8">
        <w:t>2</w:t>
      </w:r>
      <w:r w:rsidR="005B092E" w:rsidRPr="00E009C8">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3" w:history="1">
        <w:r w:rsidR="004C29C5" w:rsidRPr="00E009C8">
          <w:rPr>
            <w:rStyle w:val="a4"/>
            <w:color w:val="auto"/>
          </w:rPr>
          <w:t>http://</w:t>
        </w:r>
        <w:r w:rsidR="004C29C5" w:rsidRPr="00E009C8">
          <w:rPr>
            <w:rStyle w:val="a4"/>
            <w:color w:val="auto"/>
            <w:lang w:val="en-US"/>
          </w:rPr>
          <w:t>www</w:t>
        </w:r>
        <w:r w:rsidR="004C29C5" w:rsidRPr="00E009C8">
          <w:rPr>
            <w:rStyle w:val="a4"/>
            <w:color w:val="auto"/>
          </w:rPr>
          <w:t>.oktsp.ru</w:t>
        </w:r>
      </w:hyperlink>
      <w:r w:rsidR="005B092E" w:rsidRPr="00E009C8">
        <w:t>).</w:t>
      </w:r>
    </w:p>
    <w:p w:rsidR="005B092E" w:rsidRPr="00E009C8" w:rsidRDefault="005D199C" w:rsidP="005B092E">
      <w:pPr>
        <w:ind w:firstLine="680"/>
        <w:jc w:val="both"/>
        <w:rPr>
          <w:sz w:val="24"/>
          <w:szCs w:val="24"/>
        </w:rPr>
      </w:pPr>
      <w:r w:rsidRPr="00E009C8">
        <w:rPr>
          <w:sz w:val="24"/>
          <w:szCs w:val="24"/>
        </w:rPr>
        <w:t>3</w:t>
      </w:r>
      <w:r w:rsidR="005B092E" w:rsidRPr="00E009C8">
        <w:rPr>
          <w:sz w:val="24"/>
          <w:szCs w:val="24"/>
        </w:rPr>
        <w:t xml:space="preserve">.Настоящее Постановление вступает в силу со дня его опубликования. </w:t>
      </w:r>
    </w:p>
    <w:p w:rsidR="005B092E" w:rsidRPr="00E009C8" w:rsidRDefault="005D199C" w:rsidP="005B092E">
      <w:pPr>
        <w:ind w:firstLine="680"/>
        <w:jc w:val="both"/>
        <w:rPr>
          <w:sz w:val="24"/>
          <w:szCs w:val="24"/>
        </w:rPr>
      </w:pPr>
      <w:r w:rsidRPr="00E009C8">
        <w:rPr>
          <w:sz w:val="24"/>
          <w:szCs w:val="24"/>
        </w:rPr>
        <w:t>4</w:t>
      </w:r>
      <w:r w:rsidR="005B092E" w:rsidRPr="00E009C8">
        <w:rPr>
          <w:sz w:val="24"/>
          <w:szCs w:val="24"/>
        </w:rPr>
        <w:t xml:space="preserve">.Контроль  </w:t>
      </w:r>
      <w:r w:rsidR="004C29C5" w:rsidRPr="00E009C8">
        <w:rPr>
          <w:sz w:val="24"/>
          <w:szCs w:val="24"/>
        </w:rPr>
        <w:t>за исполнением настоящего п</w:t>
      </w:r>
      <w:r w:rsidR="005B092E" w:rsidRPr="00E009C8">
        <w:rPr>
          <w:sz w:val="24"/>
          <w:szCs w:val="24"/>
        </w:rPr>
        <w:t xml:space="preserve">остановления оставляю за собой. </w:t>
      </w:r>
    </w:p>
    <w:p w:rsidR="004C29C5" w:rsidRDefault="004C29C5" w:rsidP="005B092E">
      <w:pPr>
        <w:jc w:val="both"/>
        <w:rPr>
          <w:sz w:val="24"/>
          <w:szCs w:val="24"/>
        </w:rPr>
      </w:pPr>
    </w:p>
    <w:p w:rsidR="00E009C8" w:rsidRDefault="00E009C8" w:rsidP="005B092E">
      <w:pPr>
        <w:jc w:val="both"/>
        <w:rPr>
          <w:sz w:val="24"/>
          <w:szCs w:val="24"/>
        </w:rPr>
      </w:pPr>
    </w:p>
    <w:p w:rsidR="00E009C8" w:rsidRPr="00E009C8" w:rsidRDefault="00E009C8" w:rsidP="005B092E">
      <w:pPr>
        <w:jc w:val="both"/>
        <w:rPr>
          <w:sz w:val="24"/>
          <w:szCs w:val="24"/>
        </w:rPr>
      </w:pPr>
    </w:p>
    <w:p w:rsidR="004C29C5" w:rsidRPr="00E009C8" w:rsidRDefault="004C29C5" w:rsidP="005B092E">
      <w:pPr>
        <w:jc w:val="both"/>
        <w:rPr>
          <w:sz w:val="24"/>
          <w:szCs w:val="24"/>
        </w:rPr>
      </w:pPr>
    </w:p>
    <w:p w:rsidR="005B092E" w:rsidRPr="00E009C8" w:rsidRDefault="005B092E" w:rsidP="005B092E">
      <w:pPr>
        <w:jc w:val="both"/>
        <w:rPr>
          <w:sz w:val="24"/>
          <w:szCs w:val="24"/>
        </w:rPr>
      </w:pPr>
      <w:r w:rsidRPr="00E009C8">
        <w:rPr>
          <w:sz w:val="24"/>
          <w:szCs w:val="24"/>
        </w:rPr>
        <w:t xml:space="preserve">Глава </w:t>
      </w:r>
      <w:r w:rsidR="004C29C5" w:rsidRPr="00E009C8">
        <w:rPr>
          <w:sz w:val="24"/>
          <w:szCs w:val="24"/>
        </w:rPr>
        <w:t xml:space="preserve">Октябрьского сельского </w:t>
      </w:r>
      <w:r w:rsidRPr="00E009C8">
        <w:rPr>
          <w:sz w:val="24"/>
          <w:szCs w:val="24"/>
        </w:rPr>
        <w:t>поселения</w:t>
      </w:r>
    </w:p>
    <w:p w:rsidR="005B092E" w:rsidRPr="00E009C8" w:rsidRDefault="005B092E" w:rsidP="00E96A35">
      <w:pPr>
        <w:jc w:val="both"/>
        <w:rPr>
          <w:sz w:val="24"/>
          <w:szCs w:val="24"/>
        </w:rPr>
      </w:pPr>
      <w:r w:rsidRPr="00E009C8">
        <w:rPr>
          <w:sz w:val="24"/>
          <w:szCs w:val="24"/>
        </w:rPr>
        <w:t xml:space="preserve">(Глава Администрации)                                                 </w:t>
      </w:r>
      <w:r w:rsidR="00E009C8">
        <w:rPr>
          <w:sz w:val="24"/>
          <w:szCs w:val="24"/>
        </w:rPr>
        <w:t xml:space="preserve">                            </w:t>
      </w:r>
      <w:r w:rsidRPr="00E009C8">
        <w:rPr>
          <w:sz w:val="24"/>
          <w:szCs w:val="24"/>
        </w:rPr>
        <w:t xml:space="preserve">                   </w:t>
      </w:r>
      <w:r w:rsidR="00E96A35" w:rsidRPr="00E009C8">
        <w:rPr>
          <w:sz w:val="24"/>
          <w:szCs w:val="24"/>
        </w:rPr>
        <w:t xml:space="preserve">        Т.А. Султанов</w:t>
      </w:r>
    </w:p>
    <w:p w:rsidR="005B092E" w:rsidRPr="00E009C8" w:rsidRDefault="005B092E" w:rsidP="00893EF7">
      <w:pPr>
        <w:shd w:val="clear" w:color="auto" w:fill="FFFFFF"/>
        <w:ind w:firstLine="1781"/>
        <w:jc w:val="center"/>
        <w:rPr>
          <w:rFonts w:eastAsia="Times New Roman"/>
          <w:b/>
          <w:bCs/>
          <w:color w:val="000000"/>
          <w:sz w:val="24"/>
          <w:szCs w:val="24"/>
        </w:rPr>
      </w:pPr>
    </w:p>
    <w:p w:rsidR="005D199C" w:rsidRPr="00E009C8" w:rsidRDefault="005D199C" w:rsidP="00893EF7">
      <w:pPr>
        <w:shd w:val="clear" w:color="auto" w:fill="FFFFFF"/>
        <w:ind w:firstLine="1781"/>
        <w:jc w:val="center"/>
        <w:rPr>
          <w:rFonts w:eastAsia="Times New Roman"/>
          <w:b/>
          <w:bCs/>
          <w:color w:val="000000"/>
          <w:sz w:val="24"/>
          <w:szCs w:val="24"/>
        </w:rPr>
      </w:pPr>
    </w:p>
    <w:p w:rsidR="005D199C" w:rsidRPr="00E009C8" w:rsidRDefault="005D199C" w:rsidP="00893EF7">
      <w:pPr>
        <w:shd w:val="clear" w:color="auto" w:fill="FFFFFF"/>
        <w:ind w:firstLine="1781"/>
        <w:jc w:val="center"/>
        <w:rPr>
          <w:rFonts w:eastAsia="Times New Roman"/>
          <w:b/>
          <w:bCs/>
          <w:color w:val="000000"/>
          <w:sz w:val="24"/>
          <w:szCs w:val="24"/>
        </w:rPr>
      </w:pPr>
    </w:p>
    <w:p w:rsidR="005D199C" w:rsidRPr="00E009C8" w:rsidRDefault="005D199C" w:rsidP="00893EF7">
      <w:pPr>
        <w:shd w:val="clear" w:color="auto" w:fill="FFFFFF"/>
        <w:ind w:firstLine="1781"/>
        <w:jc w:val="center"/>
        <w:rPr>
          <w:rFonts w:eastAsia="Times New Roman"/>
          <w:b/>
          <w:bCs/>
          <w:color w:val="000000"/>
          <w:sz w:val="24"/>
          <w:szCs w:val="24"/>
        </w:rPr>
      </w:pPr>
    </w:p>
    <w:p w:rsidR="005D199C" w:rsidRPr="00E009C8" w:rsidRDefault="005D199C" w:rsidP="00893EF7">
      <w:pPr>
        <w:shd w:val="clear" w:color="auto" w:fill="FFFFFF"/>
        <w:ind w:firstLine="1781"/>
        <w:jc w:val="center"/>
        <w:rPr>
          <w:rFonts w:eastAsia="Times New Roman"/>
          <w:b/>
          <w:bCs/>
          <w:color w:val="000000"/>
          <w:sz w:val="24"/>
          <w:szCs w:val="24"/>
        </w:rPr>
      </w:pPr>
    </w:p>
    <w:p w:rsidR="005D199C" w:rsidRPr="00E009C8" w:rsidRDefault="005D199C" w:rsidP="00893EF7">
      <w:pPr>
        <w:shd w:val="clear" w:color="auto" w:fill="FFFFFF"/>
        <w:ind w:firstLine="1781"/>
        <w:jc w:val="center"/>
        <w:rPr>
          <w:rFonts w:eastAsia="Times New Roman"/>
          <w:b/>
          <w:bCs/>
          <w:color w:val="000000"/>
          <w:sz w:val="24"/>
          <w:szCs w:val="24"/>
        </w:rPr>
      </w:pPr>
    </w:p>
    <w:p w:rsidR="002549D8" w:rsidRPr="00E009C8" w:rsidRDefault="002549D8" w:rsidP="00893EF7">
      <w:pPr>
        <w:shd w:val="clear" w:color="auto" w:fill="FFFFFF"/>
        <w:ind w:firstLine="1781"/>
        <w:jc w:val="center"/>
        <w:rPr>
          <w:rFonts w:eastAsia="Times New Roman"/>
          <w:b/>
          <w:bCs/>
          <w:color w:val="000000"/>
          <w:sz w:val="24"/>
          <w:szCs w:val="24"/>
        </w:rPr>
      </w:pPr>
    </w:p>
    <w:p w:rsidR="002549D8" w:rsidRDefault="002549D8" w:rsidP="00893EF7">
      <w:pPr>
        <w:shd w:val="clear" w:color="auto" w:fill="FFFFFF"/>
        <w:ind w:firstLine="1781"/>
        <w:jc w:val="center"/>
        <w:rPr>
          <w:rFonts w:eastAsia="Times New Roman"/>
          <w:b/>
          <w:bCs/>
          <w:color w:val="000000"/>
          <w:sz w:val="24"/>
          <w:szCs w:val="24"/>
        </w:rPr>
      </w:pPr>
    </w:p>
    <w:p w:rsidR="00E009C8" w:rsidRPr="00E009C8" w:rsidRDefault="00E009C8" w:rsidP="00893EF7">
      <w:pPr>
        <w:shd w:val="clear" w:color="auto" w:fill="FFFFFF"/>
        <w:ind w:firstLine="1781"/>
        <w:jc w:val="center"/>
        <w:rPr>
          <w:rFonts w:eastAsia="Times New Roman"/>
          <w:b/>
          <w:bCs/>
          <w:color w:val="000000"/>
          <w:sz w:val="24"/>
          <w:szCs w:val="24"/>
        </w:rPr>
      </w:pPr>
    </w:p>
    <w:p w:rsidR="005B092E" w:rsidRPr="00E009C8" w:rsidRDefault="005B092E" w:rsidP="00893EF7">
      <w:pPr>
        <w:shd w:val="clear" w:color="auto" w:fill="FFFFFF"/>
        <w:ind w:firstLine="1781"/>
        <w:jc w:val="center"/>
        <w:rPr>
          <w:rFonts w:eastAsia="Times New Roman"/>
          <w:b/>
          <w:bCs/>
          <w:color w:val="000000"/>
          <w:sz w:val="24"/>
          <w:szCs w:val="24"/>
        </w:rPr>
      </w:pPr>
    </w:p>
    <w:p w:rsidR="00D64D3A" w:rsidRPr="00E009C8" w:rsidRDefault="00D64D3A" w:rsidP="00BD510A">
      <w:pPr>
        <w:ind w:left="5670"/>
        <w:contextualSpacing/>
        <w:jc w:val="both"/>
        <w:rPr>
          <w:sz w:val="24"/>
          <w:szCs w:val="24"/>
        </w:rPr>
      </w:pPr>
      <w:r w:rsidRPr="00E009C8">
        <w:rPr>
          <w:sz w:val="24"/>
          <w:szCs w:val="24"/>
        </w:rPr>
        <w:t xml:space="preserve">Приложение к постановлению  </w:t>
      </w:r>
      <w:r w:rsidR="00E009C8">
        <w:rPr>
          <w:sz w:val="24"/>
          <w:szCs w:val="24"/>
        </w:rPr>
        <w:t>Администрации           Октябрьского сельского поселения</w:t>
      </w:r>
      <w:r w:rsidRPr="00E009C8">
        <w:rPr>
          <w:sz w:val="24"/>
          <w:szCs w:val="24"/>
        </w:rPr>
        <w:t xml:space="preserve">  </w:t>
      </w:r>
      <w:r w:rsidR="00BD510A">
        <w:rPr>
          <w:sz w:val="24"/>
          <w:szCs w:val="24"/>
        </w:rPr>
        <w:t>от 14</w:t>
      </w:r>
      <w:r w:rsidR="00E009C8">
        <w:rPr>
          <w:sz w:val="24"/>
          <w:szCs w:val="24"/>
        </w:rPr>
        <w:t>.03.</w:t>
      </w:r>
      <w:r w:rsidR="002549D8" w:rsidRPr="00E009C8">
        <w:rPr>
          <w:sz w:val="24"/>
          <w:szCs w:val="24"/>
        </w:rPr>
        <w:t>2023</w:t>
      </w:r>
      <w:r w:rsidR="00E009C8">
        <w:rPr>
          <w:sz w:val="24"/>
          <w:szCs w:val="24"/>
        </w:rPr>
        <w:t xml:space="preserve"> №  12</w:t>
      </w:r>
    </w:p>
    <w:p w:rsidR="00D64D3A" w:rsidRPr="00E009C8" w:rsidRDefault="00D64D3A" w:rsidP="00E009C8">
      <w:pPr>
        <w:jc w:val="both"/>
        <w:rPr>
          <w:b/>
          <w:sz w:val="24"/>
          <w:szCs w:val="24"/>
        </w:rPr>
      </w:pPr>
    </w:p>
    <w:p w:rsidR="00D64D3A" w:rsidRPr="00E009C8" w:rsidRDefault="00D64D3A" w:rsidP="00D64D3A">
      <w:pPr>
        <w:pStyle w:val="ConsPlusTitle"/>
        <w:ind w:firstLine="709"/>
        <w:jc w:val="center"/>
      </w:pPr>
      <w:r w:rsidRPr="00E009C8">
        <w:t>Административный регламент</w:t>
      </w:r>
      <w:r w:rsidR="0071528D" w:rsidRPr="00E009C8">
        <w:t xml:space="preserve"> предоставления муниципальной услуги</w:t>
      </w:r>
    </w:p>
    <w:p w:rsidR="00D64D3A" w:rsidRPr="00E009C8" w:rsidRDefault="00D64D3A" w:rsidP="00D64D3A">
      <w:pPr>
        <w:pStyle w:val="ConsPlusTitle"/>
        <w:ind w:firstLine="709"/>
        <w:jc w:val="center"/>
      </w:pPr>
      <w:r w:rsidRPr="00E009C8">
        <w:rPr>
          <w:rFonts w:eastAsia="Calibri"/>
        </w:rPr>
        <w:t xml:space="preserve">«Выдача разрешения на использование земель или земельного участка, которые </w:t>
      </w:r>
      <w:r w:rsidR="001963B1" w:rsidRPr="00E009C8">
        <w:rPr>
          <w:rFonts w:eastAsia="Calibri"/>
        </w:rPr>
        <w:t xml:space="preserve">находятся в </w:t>
      </w:r>
      <w:r w:rsidRPr="00E009C8">
        <w:rPr>
          <w:rFonts w:eastAsia="Calibri"/>
        </w:rPr>
        <w:t>муниципальной собственности, без предоставления земельных участков и установления сервитута, публичного сервитута</w:t>
      </w:r>
      <w:r w:rsidRPr="00E009C8">
        <w:t>»</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1"/>
        <w:rPr>
          <w:rFonts w:ascii="Times New Roman" w:hAnsi="Times New Roman" w:cs="Times New Roman"/>
          <w:b/>
          <w:sz w:val="24"/>
          <w:szCs w:val="24"/>
        </w:rPr>
      </w:pPr>
      <w:r w:rsidRPr="00E009C8">
        <w:rPr>
          <w:rFonts w:ascii="Times New Roman" w:hAnsi="Times New Roman" w:cs="Times New Roman"/>
          <w:b/>
          <w:sz w:val="24"/>
          <w:szCs w:val="24"/>
        </w:rPr>
        <w:t>I. ОБЩИЕ ПОЛОЖЕНИЯ</w:t>
      </w:r>
    </w:p>
    <w:p w:rsidR="00D64D3A" w:rsidRPr="00E009C8" w:rsidRDefault="00D64D3A" w:rsidP="00D64D3A">
      <w:pPr>
        <w:pStyle w:val="ConsPlusNormal"/>
        <w:ind w:firstLine="709"/>
        <w:jc w:val="both"/>
        <w:rPr>
          <w:rFonts w:ascii="Times New Roman" w:hAnsi="Times New Roman" w:cs="Times New Roman"/>
          <w:b/>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Предмет регулирования регламента и круг заявителей</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w:t>
      </w:r>
      <w:r w:rsidR="001963B1" w:rsidRPr="00E009C8">
        <w:rPr>
          <w:rFonts w:ascii="Times New Roman" w:hAnsi="Times New Roman" w:cs="Times New Roman"/>
          <w:sz w:val="24"/>
          <w:szCs w:val="24"/>
        </w:rPr>
        <w:t xml:space="preserve">которые находятся в </w:t>
      </w:r>
      <w:r w:rsidRPr="00E009C8">
        <w:rPr>
          <w:rFonts w:ascii="Times New Roman" w:hAnsi="Times New Roman" w:cs="Times New Roman"/>
          <w:sz w:val="24"/>
          <w:szCs w:val="24"/>
        </w:rPr>
        <w:t>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3909" w:rsidRPr="00E009C8" w:rsidRDefault="00D64D3A" w:rsidP="00923909">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3. Действие настоящего Регламента распространяется на земельные участки, </w:t>
      </w:r>
      <w:r w:rsidR="00877AE2" w:rsidRPr="00E009C8">
        <w:rPr>
          <w:rFonts w:ascii="Times New Roman" w:hAnsi="Times New Roman" w:cs="Times New Roman"/>
          <w:sz w:val="24"/>
          <w:szCs w:val="24"/>
        </w:rPr>
        <w:t>находящиеся в собственности муниципального образования «Октябрьское сельское поселение»</w:t>
      </w:r>
      <w:r w:rsidR="00923909" w:rsidRPr="00E009C8">
        <w:rPr>
          <w:rFonts w:ascii="Times New Roman" w:hAnsi="Times New Roman" w:cs="Times New Roman"/>
          <w:sz w:val="24"/>
          <w:szCs w:val="24"/>
        </w:rPr>
        <w:t xml:space="preserve"> (далее - земельные участки):</w:t>
      </w:r>
    </w:p>
    <w:p w:rsidR="00923909" w:rsidRPr="00E009C8" w:rsidRDefault="00923909" w:rsidP="00923909">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 находящиеся в собственности муниципального образования «Октябрьское сельское поселение»;</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Круг заявителей</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заявители).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D64D3A" w:rsidRPr="00E009C8" w:rsidRDefault="00D64D3A" w:rsidP="00D64D3A">
      <w:pPr>
        <w:pStyle w:val="ConsPlusNormal"/>
        <w:ind w:firstLine="709"/>
        <w:outlineLvl w:val="2"/>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Требования к порядку информирования о предоставлении муниципальной услуги</w:t>
      </w:r>
    </w:p>
    <w:p w:rsidR="00D64D3A" w:rsidRPr="00E009C8" w:rsidRDefault="00D64D3A" w:rsidP="00D64D3A">
      <w:pPr>
        <w:pStyle w:val="ConsPlusNormal"/>
        <w:ind w:firstLine="709"/>
        <w:jc w:val="center"/>
        <w:outlineLvl w:val="2"/>
        <w:rPr>
          <w:rFonts w:ascii="Times New Roman" w:hAnsi="Times New Roman" w:cs="Times New Roman"/>
          <w:sz w:val="24"/>
          <w:szCs w:val="24"/>
        </w:rPr>
      </w:pPr>
    </w:p>
    <w:p w:rsidR="00D64D3A" w:rsidRPr="00E009C8" w:rsidRDefault="00D64D3A" w:rsidP="00D64D3A">
      <w:pPr>
        <w:ind w:firstLine="709"/>
        <w:jc w:val="both"/>
        <w:rPr>
          <w:sz w:val="24"/>
          <w:szCs w:val="24"/>
        </w:rPr>
      </w:pPr>
      <w:r w:rsidRPr="00E009C8">
        <w:rPr>
          <w:sz w:val="24"/>
          <w:szCs w:val="24"/>
        </w:rPr>
        <w:t>5. Информирование заявителей о порядке предоставления муниципальной услуги обеспечивается муниципальными служащими Администрации</w:t>
      </w:r>
      <w:r w:rsidR="00923909" w:rsidRPr="00E009C8">
        <w:rPr>
          <w:sz w:val="24"/>
          <w:szCs w:val="24"/>
        </w:rPr>
        <w:t xml:space="preserve"> Октябрьского сельского поселения</w:t>
      </w:r>
      <w:r w:rsidR="00923909" w:rsidRPr="00E009C8">
        <w:rPr>
          <w:rFonts w:eastAsia="Times New Roman"/>
          <w:color w:val="000000"/>
          <w:spacing w:val="-2"/>
          <w:sz w:val="24"/>
          <w:szCs w:val="24"/>
        </w:rPr>
        <w:t>(далее-</w:t>
      </w:r>
      <w:r w:rsidR="00923909" w:rsidRPr="00E009C8">
        <w:rPr>
          <w:rFonts w:eastAsia="Times New Roman"/>
          <w:color w:val="000000"/>
          <w:sz w:val="24"/>
          <w:szCs w:val="24"/>
        </w:rPr>
        <w:t>Уполномоченный орган)</w:t>
      </w:r>
      <w:r w:rsidRPr="00E009C8">
        <w:rPr>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D64D3A" w:rsidRPr="00E009C8" w:rsidRDefault="00D64D3A" w:rsidP="00D64D3A">
      <w:pPr>
        <w:ind w:firstLine="709"/>
        <w:jc w:val="both"/>
        <w:rPr>
          <w:sz w:val="24"/>
          <w:szCs w:val="24"/>
        </w:rPr>
      </w:pPr>
      <w:r w:rsidRPr="00E009C8">
        <w:rPr>
          <w:sz w:val="24"/>
          <w:szCs w:val="24"/>
        </w:rPr>
        <w:t xml:space="preserve">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w:t>
      </w:r>
      <w:r w:rsidRPr="00E009C8">
        <w:rPr>
          <w:sz w:val="24"/>
          <w:szCs w:val="24"/>
        </w:rPr>
        <w:lastRenderedPageBreak/>
        <w:t>изложении информации, полнота и оперативность информирования.</w:t>
      </w:r>
    </w:p>
    <w:p w:rsidR="00D64D3A" w:rsidRPr="00E009C8" w:rsidRDefault="00D64D3A" w:rsidP="00D64D3A">
      <w:pPr>
        <w:ind w:firstLine="709"/>
        <w:jc w:val="both"/>
        <w:rPr>
          <w:sz w:val="24"/>
          <w:szCs w:val="24"/>
        </w:rPr>
      </w:pPr>
      <w:r w:rsidRPr="00E009C8">
        <w:rPr>
          <w:sz w:val="24"/>
          <w:szCs w:val="24"/>
        </w:rPr>
        <w:t xml:space="preserve">7. Информирование о порядке предоставления муниципальной услуги осуществляется: </w:t>
      </w:r>
    </w:p>
    <w:p w:rsidR="00923909" w:rsidRPr="00E009C8" w:rsidRDefault="00923909" w:rsidP="00923909">
      <w:pPr>
        <w:numPr>
          <w:ilvl w:val="0"/>
          <w:numId w:val="1"/>
        </w:numPr>
        <w:shd w:val="clear" w:color="auto" w:fill="FFFFFF"/>
        <w:tabs>
          <w:tab w:val="left" w:pos="1013"/>
          <w:tab w:val="left" w:pos="2798"/>
          <w:tab w:val="left" w:pos="5381"/>
          <w:tab w:val="left" w:pos="7906"/>
          <w:tab w:val="left" w:pos="9226"/>
        </w:tabs>
        <w:ind w:firstLine="710"/>
        <w:jc w:val="both"/>
        <w:rPr>
          <w:color w:val="000000"/>
          <w:spacing w:val="-1"/>
          <w:sz w:val="24"/>
          <w:szCs w:val="24"/>
        </w:rPr>
      </w:pPr>
      <w:r w:rsidRPr="00E009C8">
        <w:rPr>
          <w:rFonts w:eastAsia="Times New Roman"/>
          <w:color w:val="000000"/>
          <w:sz w:val="24"/>
          <w:szCs w:val="24"/>
        </w:rPr>
        <w:t>непосредственно при личном приеме заявителя в Администрации Октябрьского сельского поселения  или многофункциональном центре предоставления  муниципальных услуг;</w:t>
      </w:r>
    </w:p>
    <w:p w:rsidR="00D64D3A" w:rsidRPr="00E009C8" w:rsidRDefault="00D64D3A" w:rsidP="00923909">
      <w:pPr>
        <w:numPr>
          <w:ilvl w:val="0"/>
          <w:numId w:val="1"/>
        </w:numPr>
        <w:shd w:val="clear" w:color="auto" w:fill="FFFFFF"/>
        <w:tabs>
          <w:tab w:val="left" w:pos="1013"/>
        </w:tabs>
        <w:ind w:firstLine="680"/>
        <w:jc w:val="both"/>
        <w:rPr>
          <w:color w:val="000000"/>
          <w:spacing w:val="-1"/>
          <w:sz w:val="24"/>
          <w:szCs w:val="24"/>
        </w:rPr>
      </w:pPr>
      <w:r w:rsidRPr="00E009C8">
        <w:rPr>
          <w:sz w:val="24"/>
          <w:szCs w:val="24"/>
        </w:rPr>
        <w:t xml:space="preserve"> </w:t>
      </w:r>
      <w:r w:rsidR="00923909" w:rsidRPr="00E009C8">
        <w:rPr>
          <w:rFonts w:eastAsia="Times New Roman"/>
          <w:color w:val="000000"/>
          <w:sz w:val="24"/>
          <w:szCs w:val="24"/>
        </w:rPr>
        <w:t>по телефону в Уполномоченном органе или многофункциональном центре;</w:t>
      </w:r>
      <w:r w:rsidRPr="00E009C8">
        <w:rPr>
          <w:sz w:val="24"/>
          <w:szCs w:val="24"/>
        </w:rPr>
        <w:t xml:space="preserve"> </w:t>
      </w:r>
    </w:p>
    <w:p w:rsidR="00D64D3A" w:rsidRPr="00E009C8" w:rsidRDefault="00923909" w:rsidP="00D64D3A">
      <w:pPr>
        <w:ind w:firstLine="540"/>
        <w:contextualSpacing/>
        <w:jc w:val="both"/>
        <w:rPr>
          <w:sz w:val="24"/>
          <w:szCs w:val="24"/>
        </w:rPr>
      </w:pPr>
      <w:r w:rsidRPr="00E009C8">
        <w:rPr>
          <w:sz w:val="24"/>
          <w:szCs w:val="24"/>
        </w:rPr>
        <w:t xml:space="preserve">  </w:t>
      </w:r>
      <w:r w:rsidR="00D64D3A" w:rsidRPr="00E009C8">
        <w:rPr>
          <w:sz w:val="24"/>
          <w:szCs w:val="24"/>
        </w:rPr>
        <w:t xml:space="preserve">3) письменно, в том числе посредством электронной почты, факсимильной связи; </w:t>
      </w:r>
    </w:p>
    <w:p w:rsidR="00D64D3A" w:rsidRPr="00E009C8" w:rsidRDefault="00923909" w:rsidP="00D64D3A">
      <w:pPr>
        <w:ind w:firstLine="540"/>
        <w:contextualSpacing/>
        <w:jc w:val="both"/>
        <w:rPr>
          <w:sz w:val="24"/>
          <w:szCs w:val="24"/>
        </w:rPr>
      </w:pPr>
      <w:r w:rsidRPr="00E009C8">
        <w:rPr>
          <w:sz w:val="24"/>
          <w:szCs w:val="24"/>
        </w:rPr>
        <w:t xml:space="preserve">  </w:t>
      </w:r>
      <w:r w:rsidR="00D64D3A" w:rsidRPr="00E009C8">
        <w:rPr>
          <w:sz w:val="24"/>
          <w:szCs w:val="24"/>
        </w:rPr>
        <w:t xml:space="preserve">4) посредством размещения в открытой и доступной форме информации: </w:t>
      </w:r>
    </w:p>
    <w:p w:rsidR="00D64D3A" w:rsidRPr="00E009C8" w:rsidRDefault="00D64D3A" w:rsidP="00D64D3A">
      <w:pPr>
        <w:ind w:firstLine="540"/>
        <w:contextualSpacing/>
        <w:jc w:val="both"/>
        <w:rPr>
          <w:sz w:val="24"/>
          <w:szCs w:val="24"/>
        </w:rPr>
      </w:pPr>
      <w:r w:rsidRPr="00E009C8">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23909" w:rsidRPr="00E009C8" w:rsidRDefault="00923909" w:rsidP="00923909">
      <w:pPr>
        <w:jc w:val="both"/>
        <w:rPr>
          <w:sz w:val="24"/>
          <w:szCs w:val="24"/>
        </w:rPr>
      </w:pPr>
      <w:r w:rsidRPr="00E009C8">
        <w:rPr>
          <w:rFonts w:eastAsia="Times New Roman"/>
          <w:color w:val="000000"/>
          <w:spacing w:val="-2"/>
          <w:sz w:val="24"/>
          <w:szCs w:val="24"/>
        </w:rPr>
        <w:t xml:space="preserve">         на официальном сайте </w:t>
      </w:r>
      <w:r w:rsidRPr="00E009C8">
        <w:rPr>
          <w:sz w:val="24"/>
          <w:szCs w:val="24"/>
        </w:rPr>
        <w:t xml:space="preserve"> муниципального образования «Октябрьское сельское поселение» в информационно-телекоммуникационной сети «Интернет» -  </w:t>
      </w:r>
      <w:hyperlink r:id="rId14" w:history="1">
        <w:r w:rsidRPr="00E009C8">
          <w:rPr>
            <w:rStyle w:val="a4"/>
            <w:sz w:val="24"/>
            <w:szCs w:val="24"/>
          </w:rPr>
          <w:t>http://</w:t>
        </w:r>
        <w:r w:rsidRPr="00E009C8">
          <w:rPr>
            <w:rStyle w:val="a4"/>
            <w:sz w:val="24"/>
            <w:szCs w:val="24"/>
            <w:lang w:val="en-US"/>
          </w:rPr>
          <w:t>www</w:t>
        </w:r>
        <w:r w:rsidRPr="00E009C8">
          <w:rPr>
            <w:rStyle w:val="a4"/>
            <w:sz w:val="24"/>
            <w:szCs w:val="24"/>
          </w:rPr>
          <w:t>.oktsp.ru</w:t>
        </w:r>
      </w:hyperlink>
      <w:r w:rsidRPr="00E009C8">
        <w:rPr>
          <w:sz w:val="24"/>
          <w:szCs w:val="24"/>
        </w:rPr>
        <w:t>.</w:t>
      </w:r>
    </w:p>
    <w:p w:rsidR="00923909" w:rsidRPr="00E009C8" w:rsidRDefault="00D64D3A" w:rsidP="00D64D3A">
      <w:pPr>
        <w:ind w:firstLine="540"/>
        <w:contextualSpacing/>
        <w:jc w:val="both"/>
        <w:rPr>
          <w:rFonts w:eastAsia="Times New Roman"/>
          <w:sz w:val="24"/>
          <w:szCs w:val="24"/>
        </w:rPr>
      </w:pPr>
      <w:r w:rsidRPr="00E009C8">
        <w:rPr>
          <w:sz w:val="24"/>
          <w:szCs w:val="24"/>
        </w:rPr>
        <w:t xml:space="preserve">5) </w:t>
      </w:r>
      <w:r w:rsidR="00923909" w:rsidRPr="00E009C8">
        <w:rPr>
          <w:rFonts w:eastAsia="Times New Roman"/>
          <w:color w:val="000000"/>
          <w:sz w:val="24"/>
          <w:szCs w:val="24"/>
        </w:rPr>
        <w:t xml:space="preserve">посредством размещения информации на информационных стендах Уполномоченного </w:t>
      </w:r>
      <w:r w:rsidR="00923909" w:rsidRPr="00E009C8">
        <w:rPr>
          <w:rFonts w:eastAsia="Times New Roman"/>
          <w:sz w:val="24"/>
          <w:szCs w:val="24"/>
        </w:rPr>
        <w:t>органа или многофункционального центра.</w:t>
      </w:r>
    </w:p>
    <w:p w:rsidR="00D64D3A" w:rsidRPr="00E009C8" w:rsidRDefault="00D64D3A" w:rsidP="00D64D3A">
      <w:pPr>
        <w:ind w:firstLine="540"/>
        <w:contextualSpacing/>
        <w:jc w:val="both"/>
        <w:rPr>
          <w:sz w:val="24"/>
          <w:szCs w:val="24"/>
        </w:rPr>
      </w:pPr>
      <w:r w:rsidRPr="00E009C8">
        <w:rPr>
          <w:sz w:val="24"/>
          <w:szCs w:val="24"/>
        </w:rPr>
        <w:t xml:space="preserve">8. Информирование осуществляется по вопросам, касающимся: </w:t>
      </w:r>
    </w:p>
    <w:p w:rsidR="00D64D3A" w:rsidRPr="00E009C8" w:rsidRDefault="00D64D3A" w:rsidP="00D64D3A">
      <w:pPr>
        <w:ind w:firstLine="540"/>
        <w:contextualSpacing/>
        <w:jc w:val="both"/>
        <w:rPr>
          <w:sz w:val="24"/>
          <w:szCs w:val="24"/>
        </w:rPr>
      </w:pPr>
      <w:r w:rsidRPr="00E009C8">
        <w:rPr>
          <w:sz w:val="24"/>
          <w:szCs w:val="24"/>
        </w:rPr>
        <w:t xml:space="preserve">способов подачи заявления о предоставлении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справочной информации о работе Уполномоченного органа; </w:t>
      </w:r>
    </w:p>
    <w:p w:rsidR="00D64D3A" w:rsidRPr="00E009C8" w:rsidRDefault="00D64D3A" w:rsidP="00D64D3A">
      <w:pPr>
        <w:ind w:firstLine="540"/>
        <w:contextualSpacing/>
        <w:jc w:val="both"/>
        <w:rPr>
          <w:sz w:val="24"/>
          <w:szCs w:val="24"/>
        </w:rPr>
      </w:pPr>
      <w:r w:rsidRPr="00E009C8">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порядка и сроков предоставления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D64D3A" w:rsidRPr="00E009C8" w:rsidRDefault="00D64D3A" w:rsidP="00D64D3A">
      <w:pPr>
        <w:ind w:firstLine="540"/>
        <w:contextualSpacing/>
        <w:jc w:val="both"/>
        <w:rPr>
          <w:sz w:val="24"/>
          <w:szCs w:val="24"/>
        </w:rPr>
      </w:pPr>
      <w:r w:rsidRPr="00E009C8">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64D3A" w:rsidRPr="00E009C8" w:rsidRDefault="00D64D3A" w:rsidP="00D64D3A">
      <w:pPr>
        <w:ind w:firstLine="540"/>
        <w:contextualSpacing/>
        <w:jc w:val="both"/>
        <w:rPr>
          <w:sz w:val="24"/>
          <w:szCs w:val="24"/>
        </w:rPr>
      </w:pPr>
      <w:r w:rsidRPr="00E009C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213D49" w:rsidRPr="00E009C8">
        <w:rPr>
          <w:sz w:val="24"/>
          <w:szCs w:val="24"/>
        </w:rPr>
        <w:t>,</w:t>
      </w:r>
      <w:r w:rsidRPr="00E009C8">
        <w:rPr>
          <w:sz w:val="24"/>
          <w:szCs w:val="24"/>
        </w:rPr>
        <w:t xml:space="preserve"> осуществляется бесплатно.</w:t>
      </w:r>
    </w:p>
    <w:p w:rsidR="00D64D3A" w:rsidRPr="00E009C8" w:rsidRDefault="00D64D3A" w:rsidP="00D64D3A">
      <w:pPr>
        <w:ind w:firstLine="540"/>
        <w:contextualSpacing/>
        <w:jc w:val="both"/>
        <w:rPr>
          <w:sz w:val="24"/>
          <w:szCs w:val="24"/>
        </w:rPr>
      </w:pPr>
      <w:r w:rsidRPr="00E009C8">
        <w:rPr>
          <w:sz w:val="24"/>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4D3A" w:rsidRPr="00E009C8" w:rsidRDefault="00D64D3A" w:rsidP="00D64D3A">
      <w:pPr>
        <w:ind w:firstLine="540"/>
        <w:contextualSpacing/>
        <w:jc w:val="both"/>
        <w:rPr>
          <w:sz w:val="24"/>
          <w:szCs w:val="24"/>
        </w:rPr>
      </w:pPr>
      <w:r w:rsidRPr="00E009C8">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D3A" w:rsidRPr="00E009C8" w:rsidRDefault="00D64D3A" w:rsidP="00D64D3A">
      <w:pPr>
        <w:ind w:firstLine="540"/>
        <w:contextualSpacing/>
        <w:jc w:val="both"/>
        <w:rPr>
          <w:sz w:val="24"/>
          <w:szCs w:val="24"/>
        </w:rPr>
      </w:pPr>
      <w:r w:rsidRPr="00E009C8">
        <w:rPr>
          <w:sz w:val="24"/>
          <w:szCs w:val="24"/>
        </w:rPr>
        <w:t xml:space="preserve">изложить обращение в письменной форме; </w:t>
      </w:r>
    </w:p>
    <w:p w:rsidR="00D64D3A" w:rsidRPr="00E009C8" w:rsidRDefault="00D64D3A" w:rsidP="00D64D3A">
      <w:pPr>
        <w:ind w:firstLine="540"/>
        <w:contextualSpacing/>
        <w:jc w:val="both"/>
        <w:rPr>
          <w:sz w:val="24"/>
          <w:szCs w:val="24"/>
        </w:rPr>
      </w:pPr>
      <w:r w:rsidRPr="00E009C8">
        <w:rPr>
          <w:sz w:val="24"/>
          <w:szCs w:val="24"/>
        </w:rPr>
        <w:t xml:space="preserve">назначить другое время для консультаций. </w:t>
      </w:r>
    </w:p>
    <w:p w:rsidR="00D64D3A" w:rsidRPr="00E009C8" w:rsidRDefault="00D64D3A" w:rsidP="00D64D3A">
      <w:pPr>
        <w:ind w:firstLine="540"/>
        <w:contextualSpacing/>
        <w:jc w:val="both"/>
        <w:rPr>
          <w:sz w:val="24"/>
          <w:szCs w:val="24"/>
        </w:rPr>
      </w:pPr>
      <w:r w:rsidRPr="00E009C8">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D3A" w:rsidRPr="00E009C8" w:rsidRDefault="00D64D3A" w:rsidP="00D64D3A">
      <w:pPr>
        <w:ind w:firstLine="540"/>
        <w:contextualSpacing/>
        <w:jc w:val="both"/>
        <w:rPr>
          <w:sz w:val="24"/>
          <w:szCs w:val="24"/>
        </w:rPr>
      </w:pPr>
      <w:r w:rsidRPr="00E009C8">
        <w:rPr>
          <w:sz w:val="24"/>
          <w:szCs w:val="24"/>
        </w:rPr>
        <w:t xml:space="preserve">Продолжительность информирования по телефону не должна превышать 10 минут. </w:t>
      </w:r>
    </w:p>
    <w:p w:rsidR="00D64D3A" w:rsidRPr="00E009C8" w:rsidRDefault="00D64D3A" w:rsidP="00D64D3A">
      <w:pPr>
        <w:ind w:firstLine="540"/>
        <w:contextualSpacing/>
        <w:jc w:val="both"/>
        <w:rPr>
          <w:sz w:val="24"/>
          <w:szCs w:val="24"/>
        </w:rPr>
      </w:pPr>
      <w:r w:rsidRPr="00E009C8">
        <w:rPr>
          <w:sz w:val="24"/>
          <w:szCs w:val="24"/>
        </w:rPr>
        <w:t xml:space="preserve">Информирование осуществляется в соответствии с графиком приема граждан. </w:t>
      </w:r>
    </w:p>
    <w:p w:rsidR="00D64D3A" w:rsidRPr="00E009C8" w:rsidRDefault="00D64D3A" w:rsidP="00D64D3A">
      <w:pPr>
        <w:ind w:firstLine="540"/>
        <w:contextualSpacing/>
        <w:jc w:val="both"/>
        <w:rPr>
          <w:sz w:val="24"/>
          <w:szCs w:val="24"/>
        </w:rPr>
      </w:pPr>
      <w:r w:rsidRPr="00E009C8">
        <w:rPr>
          <w:sz w:val="24"/>
          <w:szCs w:val="24"/>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w:t>
      </w:r>
      <w:r w:rsidR="00213D49" w:rsidRPr="00E009C8">
        <w:rPr>
          <w:sz w:val="24"/>
          <w:szCs w:val="24"/>
        </w:rPr>
        <w:t>ральным законом от 2 мая 2006 года</w:t>
      </w:r>
      <w:r w:rsidRPr="00E009C8">
        <w:rPr>
          <w:sz w:val="24"/>
          <w:szCs w:val="24"/>
        </w:rPr>
        <w:t xml:space="preserve"> № 59-ФЗ «О порядке рассмотрения обращений граждан Российской Федерации» (далее – Федеральный закон № 59-ФЗ). </w:t>
      </w:r>
    </w:p>
    <w:p w:rsidR="00D64D3A" w:rsidRPr="00E009C8" w:rsidRDefault="00D64D3A" w:rsidP="00D64D3A">
      <w:pPr>
        <w:ind w:firstLine="540"/>
        <w:contextualSpacing/>
        <w:jc w:val="both"/>
        <w:rPr>
          <w:sz w:val="24"/>
          <w:szCs w:val="24"/>
        </w:rPr>
      </w:pPr>
      <w:r w:rsidRPr="00E009C8">
        <w:rPr>
          <w:sz w:val="24"/>
          <w:szCs w:val="24"/>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Pr="00E009C8">
        <w:rPr>
          <w:sz w:val="24"/>
          <w:szCs w:val="24"/>
        </w:rPr>
        <w:lastRenderedPageBreak/>
        <w:t>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4D3A" w:rsidRPr="00E009C8" w:rsidRDefault="00D64D3A" w:rsidP="00D64D3A">
      <w:pPr>
        <w:ind w:firstLine="540"/>
        <w:contextualSpacing/>
        <w:jc w:val="both"/>
        <w:rPr>
          <w:sz w:val="24"/>
          <w:szCs w:val="24"/>
        </w:rPr>
      </w:pPr>
      <w:r w:rsidRPr="00E009C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64D3A" w:rsidRPr="00E009C8" w:rsidRDefault="00D64D3A" w:rsidP="00D64D3A">
      <w:pPr>
        <w:ind w:firstLine="540"/>
        <w:contextualSpacing/>
        <w:jc w:val="both"/>
        <w:rPr>
          <w:sz w:val="24"/>
          <w:szCs w:val="24"/>
        </w:rPr>
      </w:pPr>
      <w:r w:rsidRPr="00E009C8">
        <w:rPr>
          <w:sz w:val="24"/>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4D3A" w:rsidRPr="00E009C8" w:rsidRDefault="00D64D3A" w:rsidP="00D64D3A">
      <w:pPr>
        <w:ind w:firstLine="540"/>
        <w:contextualSpacing/>
        <w:jc w:val="both"/>
        <w:rPr>
          <w:sz w:val="24"/>
          <w:szCs w:val="24"/>
        </w:rPr>
      </w:pPr>
      <w:r w:rsidRPr="00E009C8">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64D3A" w:rsidRPr="00E009C8" w:rsidRDefault="00D64D3A" w:rsidP="00D64D3A">
      <w:pPr>
        <w:ind w:firstLine="540"/>
        <w:contextualSpacing/>
        <w:jc w:val="both"/>
        <w:rPr>
          <w:sz w:val="24"/>
          <w:szCs w:val="24"/>
        </w:rPr>
      </w:pPr>
      <w:r w:rsidRPr="00E009C8">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64D3A" w:rsidRPr="00E009C8" w:rsidRDefault="00D64D3A" w:rsidP="00D64D3A">
      <w:pPr>
        <w:ind w:firstLine="540"/>
        <w:contextualSpacing/>
        <w:jc w:val="both"/>
        <w:rPr>
          <w:sz w:val="24"/>
          <w:szCs w:val="24"/>
        </w:rPr>
      </w:pPr>
      <w:r w:rsidRPr="00E009C8">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D64D3A" w:rsidRPr="00E009C8" w:rsidRDefault="00D64D3A" w:rsidP="00D64D3A">
      <w:pPr>
        <w:ind w:firstLine="540"/>
        <w:contextualSpacing/>
        <w:jc w:val="both"/>
        <w:rPr>
          <w:sz w:val="24"/>
          <w:szCs w:val="24"/>
        </w:rPr>
      </w:pPr>
      <w:r w:rsidRPr="00E009C8">
        <w:rPr>
          <w:sz w:val="24"/>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D64D3A" w:rsidRPr="00E009C8" w:rsidRDefault="00D64D3A" w:rsidP="00D64D3A">
      <w:pPr>
        <w:ind w:firstLine="540"/>
        <w:contextualSpacing/>
        <w:jc w:val="both"/>
        <w:rPr>
          <w:sz w:val="24"/>
          <w:szCs w:val="24"/>
        </w:rPr>
      </w:pPr>
      <w:r w:rsidRPr="00E009C8">
        <w:rPr>
          <w:sz w:val="24"/>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D64D3A" w:rsidRPr="00E009C8" w:rsidRDefault="00D64D3A" w:rsidP="00D64D3A">
      <w:pPr>
        <w:ind w:firstLine="540"/>
        <w:contextualSpacing/>
        <w:jc w:val="both"/>
        <w:rPr>
          <w:sz w:val="24"/>
          <w:szCs w:val="24"/>
        </w:rPr>
      </w:pPr>
      <w:r w:rsidRPr="00E009C8">
        <w:rPr>
          <w:sz w:val="24"/>
          <w:szCs w:val="24"/>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1"/>
        <w:rPr>
          <w:rFonts w:ascii="Times New Roman" w:hAnsi="Times New Roman" w:cs="Times New Roman"/>
          <w:b/>
          <w:sz w:val="24"/>
          <w:szCs w:val="24"/>
        </w:rPr>
      </w:pPr>
      <w:r w:rsidRPr="00E009C8">
        <w:rPr>
          <w:rFonts w:ascii="Times New Roman" w:hAnsi="Times New Roman" w:cs="Times New Roman"/>
          <w:b/>
          <w:sz w:val="24"/>
          <w:szCs w:val="24"/>
        </w:rPr>
        <w:t>II. СТАНДАРТ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Наименование муниципальной услуги</w:t>
      </w:r>
    </w:p>
    <w:p w:rsidR="00D64D3A" w:rsidRPr="00E009C8" w:rsidRDefault="00D64D3A" w:rsidP="00D64D3A">
      <w:pPr>
        <w:pStyle w:val="ConsPlusNormal"/>
        <w:ind w:firstLine="709"/>
        <w:jc w:val="both"/>
        <w:rPr>
          <w:rFonts w:ascii="Times New Roman" w:hAnsi="Times New Roman" w:cs="Times New Roman"/>
          <w:b/>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Наименование органа, предоставляющего муниципальную услугу</w:t>
      </w:r>
    </w:p>
    <w:p w:rsidR="00D64D3A" w:rsidRPr="00E009C8" w:rsidRDefault="00D64D3A" w:rsidP="00D64D3A">
      <w:pPr>
        <w:pStyle w:val="ConsPlusNormal"/>
        <w:ind w:firstLine="709"/>
        <w:jc w:val="both"/>
        <w:rPr>
          <w:rFonts w:ascii="Times New Roman" w:hAnsi="Times New Roman" w:cs="Times New Roman"/>
          <w:sz w:val="24"/>
          <w:szCs w:val="24"/>
        </w:rPr>
      </w:pPr>
    </w:p>
    <w:p w:rsidR="002549D8" w:rsidRPr="00E009C8" w:rsidRDefault="00D64D3A" w:rsidP="00D64D3A">
      <w:pPr>
        <w:ind w:firstLine="720"/>
        <w:contextualSpacing/>
        <w:jc w:val="both"/>
        <w:rPr>
          <w:sz w:val="24"/>
          <w:szCs w:val="24"/>
        </w:rPr>
      </w:pPr>
      <w:r w:rsidRPr="00E009C8">
        <w:rPr>
          <w:sz w:val="24"/>
          <w:szCs w:val="24"/>
        </w:rPr>
        <w:t>17. Муниципальная услуга предоставляется Уполномоченным органом –</w:t>
      </w:r>
      <w:r w:rsidR="002549D8" w:rsidRPr="00E009C8">
        <w:rPr>
          <w:sz w:val="24"/>
          <w:szCs w:val="24"/>
        </w:rPr>
        <w:t>Администрацией Октябрьского сельского поселения</w:t>
      </w:r>
      <w:r w:rsidR="00923909" w:rsidRPr="00E009C8">
        <w:rPr>
          <w:sz w:val="24"/>
          <w:szCs w:val="24"/>
        </w:rPr>
        <w:t xml:space="preserve"> (далее- Администрация)</w:t>
      </w:r>
      <w:r w:rsidR="002549D8" w:rsidRPr="00E009C8">
        <w:rPr>
          <w:sz w:val="24"/>
          <w:szCs w:val="24"/>
        </w:rPr>
        <w:t>.</w:t>
      </w:r>
    </w:p>
    <w:p w:rsidR="00D64D3A" w:rsidRPr="00E009C8" w:rsidRDefault="00D64D3A" w:rsidP="00D64D3A">
      <w:pPr>
        <w:ind w:firstLine="720"/>
        <w:contextualSpacing/>
        <w:jc w:val="both"/>
        <w:rPr>
          <w:sz w:val="24"/>
          <w:szCs w:val="24"/>
        </w:rPr>
      </w:pPr>
      <w:r w:rsidRPr="00E009C8">
        <w:rPr>
          <w:sz w:val="24"/>
          <w:szCs w:val="24"/>
        </w:rPr>
        <w:t>18</w:t>
      </w:r>
      <w:r w:rsidR="00923909" w:rsidRPr="00E009C8">
        <w:rPr>
          <w:sz w:val="24"/>
          <w:szCs w:val="24"/>
        </w:rPr>
        <w:t xml:space="preserve">. </w:t>
      </w:r>
      <w:r w:rsidRPr="00E009C8">
        <w:rPr>
          <w:sz w:val="24"/>
          <w:szCs w:val="24"/>
        </w:rPr>
        <w:t xml:space="preserve">При предоставлении муниципальной услуги Уполномоченный орган взаимодействует с: </w:t>
      </w:r>
    </w:p>
    <w:p w:rsidR="00D64D3A" w:rsidRPr="00E009C8" w:rsidRDefault="00D64D3A" w:rsidP="00D64D3A">
      <w:pPr>
        <w:ind w:firstLine="720"/>
        <w:contextualSpacing/>
        <w:jc w:val="both"/>
        <w:rPr>
          <w:sz w:val="24"/>
          <w:szCs w:val="24"/>
        </w:rPr>
      </w:pPr>
      <w:r w:rsidRPr="00E009C8">
        <w:rPr>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D3A" w:rsidRPr="00E009C8" w:rsidRDefault="00D64D3A" w:rsidP="00D64D3A">
      <w:pPr>
        <w:ind w:firstLine="720"/>
        <w:contextualSpacing/>
        <w:jc w:val="both"/>
        <w:rPr>
          <w:sz w:val="24"/>
          <w:szCs w:val="24"/>
        </w:rPr>
      </w:pPr>
      <w:r w:rsidRPr="00E009C8">
        <w:rPr>
          <w:sz w:val="24"/>
          <w:szCs w:val="24"/>
        </w:rPr>
        <w:t>-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w:t>
      </w:r>
    </w:p>
    <w:p w:rsidR="00D64D3A" w:rsidRPr="00E009C8" w:rsidRDefault="00D64D3A" w:rsidP="00D64D3A">
      <w:pPr>
        <w:ind w:firstLine="720"/>
        <w:contextualSpacing/>
        <w:jc w:val="both"/>
        <w:rPr>
          <w:sz w:val="24"/>
          <w:szCs w:val="24"/>
        </w:rPr>
      </w:pPr>
      <w:r w:rsidRPr="00E009C8">
        <w:rPr>
          <w:sz w:val="24"/>
          <w:szCs w:val="24"/>
        </w:rPr>
        <w:t xml:space="preserve">- Департаментом по недропользованию и развитию нефтегазодобывающего комплекса Администрации Томской области. </w:t>
      </w:r>
    </w:p>
    <w:p w:rsidR="00D64D3A" w:rsidRPr="00E009C8" w:rsidRDefault="00D64D3A" w:rsidP="00D64D3A">
      <w:pPr>
        <w:ind w:firstLine="720"/>
        <w:contextualSpacing/>
        <w:jc w:val="both"/>
        <w:rPr>
          <w:sz w:val="24"/>
          <w:szCs w:val="24"/>
        </w:rPr>
      </w:pPr>
      <w:r w:rsidRPr="00E009C8">
        <w:rPr>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E009C8">
        <w:rPr>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Описание результата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19. Результатом предоставления муниципальной услуги являются:</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 выдача разрешения на использование земель или земельного участка, расположенного на территории</w:t>
      </w:r>
      <w:r w:rsidR="002549D8" w:rsidRPr="00E009C8">
        <w:rPr>
          <w:rFonts w:ascii="Times New Roman" w:hAnsi="Times New Roman" w:cs="Times New Roman"/>
          <w:sz w:val="24"/>
          <w:szCs w:val="24"/>
        </w:rPr>
        <w:t xml:space="preserve"> муниципального образования «Октябрьское сельское поселение»</w:t>
      </w:r>
      <w:r w:rsidRPr="00E009C8">
        <w:rPr>
          <w:rFonts w:ascii="Times New Roman" w:hAnsi="Times New Roman" w:cs="Times New Roman"/>
          <w:sz w:val="24"/>
          <w:szCs w:val="24"/>
        </w:rPr>
        <w:t>, без предоставления земельного участка или установления сервитута согласно приложению № 1 к настоящему Регламенту;</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отказ в предоставлении муниципальной услуги, выраженный в форме уведомления согласно приложению № 2 к настоящему Регламенту.</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Срок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eastAsia="Calibri" w:hAnsi="Times New Roman" w:cs="Times New Roman"/>
          <w:sz w:val="24"/>
          <w:szCs w:val="24"/>
        </w:rPr>
      </w:pPr>
      <w:r w:rsidRPr="00E009C8">
        <w:rPr>
          <w:rFonts w:ascii="Times New Roman" w:hAnsi="Times New Roman" w:cs="Times New Roman"/>
          <w:sz w:val="24"/>
          <w:szCs w:val="24"/>
        </w:rPr>
        <w:t xml:space="preserve">20. </w:t>
      </w:r>
      <w:r w:rsidRPr="00E009C8">
        <w:rPr>
          <w:rFonts w:ascii="Times New Roman" w:eastAsia="Calibri" w:hAnsi="Times New Roman" w:cs="Times New Roman"/>
          <w:sz w:val="24"/>
          <w:szCs w:val="24"/>
        </w:rPr>
        <w:t xml:space="preserve">Решение о выдаче или об отказе в выдаче разрешения принимается </w:t>
      </w:r>
      <w:r w:rsidR="00923909" w:rsidRPr="00E009C8">
        <w:rPr>
          <w:rFonts w:ascii="Times New Roman" w:eastAsia="Calibri" w:hAnsi="Times New Roman" w:cs="Times New Roman"/>
          <w:sz w:val="24"/>
          <w:szCs w:val="24"/>
        </w:rPr>
        <w:t xml:space="preserve">Администрацией </w:t>
      </w:r>
      <w:r w:rsidRPr="00E009C8">
        <w:rPr>
          <w:rFonts w:ascii="Times New Roman" w:eastAsia="Calibri" w:hAnsi="Times New Roman" w:cs="Times New Roman"/>
          <w:sz w:val="24"/>
          <w:szCs w:val="24"/>
        </w:rPr>
        <w:t>в следующие сроки:</w:t>
      </w:r>
    </w:p>
    <w:p w:rsidR="00D64D3A" w:rsidRPr="00E009C8" w:rsidRDefault="00D64D3A" w:rsidP="00D64D3A">
      <w:pPr>
        <w:pStyle w:val="ConsPlusNormal"/>
        <w:ind w:firstLine="709"/>
        <w:jc w:val="both"/>
        <w:rPr>
          <w:rFonts w:ascii="Times New Roman" w:eastAsia="Calibri" w:hAnsi="Times New Roman" w:cs="Times New Roman"/>
          <w:sz w:val="24"/>
          <w:szCs w:val="24"/>
        </w:rPr>
      </w:pPr>
      <w:r w:rsidRPr="00E009C8">
        <w:rPr>
          <w:rFonts w:ascii="Times New Roman" w:eastAsia="Calibri" w:hAnsi="Times New Roman" w:cs="Times New Roman"/>
          <w:sz w:val="24"/>
          <w:szCs w:val="24"/>
        </w:rPr>
        <w:t>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D64D3A" w:rsidRPr="00E009C8" w:rsidRDefault="00D64D3A" w:rsidP="00D64D3A">
      <w:pPr>
        <w:pStyle w:val="ConsPlusNormal"/>
        <w:ind w:firstLine="709"/>
        <w:jc w:val="both"/>
        <w:rPr>
          <w:rFonts w:ascii="Times New Roman" w:eastAsia="Calibri" w:hAnsi="Times New Roman" w:cs="Times New Roman"/>
          <w:sz w:val="24"/>
          <w:szCs w:val="24"/>
        </w:rPr>
      </w:pPr>
      <w:r w:rsidRPr="00E009C8">
        <w:rPr>
          <w:rFonts w:ascii="Times New Roman" w:eastAsia="Calibri" w:hAnsi="Times New Roman" w:cs="Times New Roman"/>
          <w:sz w:val="24"/>
          <w:szCs w:val="24"/>
        </w:rPr>
        <w:t xml:space="preserve">2) в случаях, предусмотренных постановлением Правительства Российской Федерации </w:t>
      </w:r>
      <w:r w:rsidRPr="00E009C8">
        <w:rPr>
          <w:rFonts w:ascii="Times New Roman" w:hAnsi="Times New Roman" w:cs="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E009C8">
        <w:rPr>
          <w:rFonts w:ascii="Times New Roman" w:eastAsia="Calibri" w:hAnsi="Times New Roman" w:cs="Times New Roman"/>
          <w:sz w:val="24"/>
          <w:szCs w:val="24"/>
        </w:rPr>
        <w:t>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D64D3A" w:rsidRPr="00E009C8" w:rsidRDefault="00D64D3A" w:rsidP="00D64D3A">
      <w:pPr>
        <w:pStyle w:val="ConsPlusNormal"/>
        <w:ind w:firstLine="709"/>
        <w:jc w:val="both"/>
        <w:rPr>
          <w:rFonts w:ascii="Times New Roman" w:eastAsia="Calibri" w:hAnsi="Times New Roman" w:cs="Times New Roman"/>
          <w:sz w:val="24"/>
          <w:szCs w:val="24"/>
        </w:rPr>
      </w:pPr>
      <w:r w:rsidRPr="00E009C8">
        <w:rPr>
          <w:rFonts w:ascii="Times New Roman" w:eastAsia="Calibri" w:hAnsi="Times New Roman" w:cs="Times New Roman"/>
          <w:sz w:val="24"/>
          <w:szCs w:val="24"/>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D64D3A" w:rsidRPr="00E009C8" w:rsidRDefault="00D64D3A" w:rsidP="00D64D3A">
      <w:pPr>
        <w:pStyle w:val="ConsPlusNormal"/>
        <w:ind w:firstLine="709"/>
        <w:jc w:val="both"/>
        <w:rPr>
          <w:rFonts w:ascii="Times New Roman" w:eastAsia="Calibri" w:hAnsi="Times New Roman" w:cs="Times New Roman"/>
          <w:sz w:val="24"/>
          <w:szCs w:val="24"/>
        </w:rPr>
      </w:pPr>
      <w:r w:rsidRPr="00E009C8">
        <w:rPr>
          <w:rFonts w:ascii="Times New Roman" w:hAnsi="Times New Roman" w:cs="Times New Roman"/>
          <w:sz w:val="24"/>
          <w:szCs w:val="24"/>
        </w:rPr>
        <w:t xml:space="preserve">21. </w:t>
      </w:r>
      <w:r w:rsidRPr="00E009C8">
        <w:rPr>
          <w:rFonts w:ascii="Times New Roman" w:eastAsia="Calibri" w:hAnsi="Times New Roman" w:cs="Times New Roman"/>
          <w:sz w:val="24"/>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Перечень нормативных правовых актов, регулирующих отношения,</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возникающие в связи с предоставлением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22. Предоставление муниципальной услуги осуществляется в соответствии со следующими нормативными правовыми актами: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 </w:t>
      </w:r>
      <w:hyperlink r:id="rId15" w:history="1">
        <w:r w:rsidRPr="00E009C8">
          <w:rPr>
            <w:rFonts w:ascii="Times New Roman" w:hAnsi="Times New Roman" w:cs="Times New Roman"/>
            <w:sz w:val="24"/>
            <w:szCs w:val="24"/>
          </w:rPr>
          <w:t>Конституция</w:t>
        </w:r>
      </w:hyperlink>
      <w:r w:rsidRPr="00E009C8">
        <w:rPr>
          <w:rFonts w:ascii="Times New Roman" w:hAnsi="Times New Roman" w:cs="Times New Roman"/>
          <w:sz w:val="24"/>
          <w:szCs w:val="24"/>
        </w:rPr>
        <w:t xml:space="preserve">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2) Земельный </w:t>
      </w:r>
      <w:hyperlink r:id="rId16" w:history="1">
        <w:r w:rsidRPr="00E009C8">
          <w:rPr>
            <w:rFonts w:ascii="Times New Roman" w:hAnsi="Times New Roman" w:cs="Times New Roman"/>
            <w:sz w:val="24"/>
            <w:szCs w:val="24"/>
          </w:rPr>
          <w:t>кодекс</w:t>
        </w:r>
      </w:hyperlink>
      <w:r w:rsidRPr="00E009C8">
        <w:rPr>
          <w:rFonts w:ascii="Times New Roman" w:hAnsi="Times New Roman" w:cs="Times New Roman"/>
          <w:sz w:val="24"/>
          <w:szCs w:val="24"/>
        </w:rPr>
        <w:t xml:space="preserve">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3) Градостроительный </w:t>
      </w:r>
      <w:hyperlink r:id="rId17" w:history="1">
        <w:r w:rsidRPr="00E009C8">
          <w:rPr>
            <w:rFonts w:ascii="Times New Roman" w:hAnsi="Times New Roman" w:cs="Times New Roman"/>
            <w:sz w:val="24"/>
            <w:szCs w:val="24"/>
          </w:rPr>
          <w:t>кодекс</w:t>
        </w:r>
      </w:hyperlink>
      <w:r w:rsidRPr="00E009C8">
        <w:rPr>
          <w:rFonts w:ascii="Times New Roman" w:hAnsi="Times New Roman" w:cs="Times New Roman"/>
          <w:sz w:val="24"/>
          <w:szCs w:val="24"/>
        </w:rPr>
        <w:t xml:space="preserve">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4) Федеральный </w:t>
      </w:r>
      <w:hyperlink r:id="rId18"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5) Федеральный </w:t>
      </w:r>
      <w:hyperlink r:id="rId19"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13.07.2015 № 218-ФЗ «О государственной регистрации недвижимости»;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6) </w:t>
      </w:r>
      <w:hyperlink r:id="rId20"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Российской Федерации от 21.02.1992 № 2395-1 «О недрах»;</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7) Федеральный </w:t>
      </w:r>
      <w:hyperlink r:id="rId21"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02.05.2006 № 59-ФЗ «О порядке рассмотрения обращений граждан в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8) Федеральный </w:t>
      </w:r>
      <w:hyperlink r:id="rId22"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27.07.2010 № 210-ФЗ «Об организации предоставления </w:t>
      </w:r>
      <w:r w:rsidRPr="00E009C8">
        <w:rPr>
          <w:rFonts w:ascii="Times New Roman" w:hAnsi="Times New Roman" w:cs="Times New Roman"/>
          <w:sz w:val="24"/>
          <w:szCs w:val="24"/>
        </w:rPr>
        <w:lastRenderedPageBreak/>
        <w:t>государственных и муниципальных услуг»;</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9) Федеральный </w:t>
      </w:r>
      <w:hyperlink r:id="rId23"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10) Федеральный </w:t>
      </w:r>
      <w:hyperlink r:id="rId24"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27.07.2006 № 152-ФЗ «О персональных данных»;</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11) Федеральный </w:t>
      </w:r>
      <w:hyperlink r:id="rId25"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13) </w:t>
      </w:r>
      <w:hyperlink r:id="rId26" w:history="1">
        <w:r w:rsidRPr="00E009C8">
          <w:rPr>
            <w:rFonts w:ascii="Times New Roman" w:hAnsi="Times New Roman" w:cs="Times New Roman"/>
            <w:sz w:val="24"/>
            <w:szCs w:val="24"/>
          </w:rPr>
          <w:t>Постановление</w:t>
        </w:r>
      </w:hyperlink>
      <w:r w:rsidRPr="00E009C8">
        <w:rPr>
          <w:rFonts w:ascii="Times New Roman" w:hAnsi="Times New Roman" w:cs="Times New Roman"/>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14) </w:t>
      </w:r>
      <w:hyperlink r:id="rId27" w:history="1">
        <w:r w:rsidRPr="00E009C8">
          <w:rPr>
            <w:rFonts w:ascii="Times New Roman" w:hAnsi="Times New Roman" w:cs="Times New Roman"/>
            <w:sz w:val="24"/>
            <w:szCs w:val="24"/>
          </w:rPr>
          <w:t>Закон</w:t>
        </w:r>
      </w:hyperlink>
      <w:r w:rsidRPr="00E009C8">
        <w:rPr>
          <w:rFonts w:ascii="Times New Roman" w:hAnsi="Times New Roman" w:cs="Times New Roman"/>
          <w:sz w:val="24"/>
          <w:szCs w:val="24"/>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923909">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Исчерпывающий п</w:t>
      </w:r>
      <w:r w:rsidR="00923909" w:rsidRPr="00E009C8">
        <w:rPr>
          <w:rFonts w:ascii="Times New Roman" w:hAnsi="Times New Roman" w:cs="Times New Roman"/>
          <w:b/>
          <w:sz w:val="24"/>
          <w:szCs w:val="24"/>
        </w:rPr>
        <w:t xml:space="preserve">еречень документов, необходимых </w:t>
      </w:r>
      <w:r w:rsidRPr="00E009C8">
        <w:rPr>
          <w:rFonts w:ascii="Times New Roman" w:hAnsi="Times New Roman" w:cs="Times New Roman"/>
          <w:b/>
          <w:sz w:val="24"/>
          <w:szCs w:val="24"/>
        </w:rPr>
        <w:t>в соответствии с нормативными правовыми актами Российской</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Федерации для предоставления муниципальной услуги,</w:t>
      </w:r>
    </w:p>
    <w:p w:rsidR="00D64D3A" w:rsidRPr="00E009C8" w:rsidRDefault="00D64D3A" w:rsidP="00923909">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подлежащих представлению з</w:t>
      </w:r>
      <w:r w:rsidR="00923909" w:rsidRPr="00E009C8">
        <w:rPr>
          <w:rFonts w:ascii="Times New Roman" w:hAnsi="Times New Roman" w:cs="Times New Roman"/>
          <w:b/>
          <w:sz w:val="24"/>
          <w:szCs w:val="24"/>
        </w:rPr>
        <w:t xml:space="preserve">аявителем, способы их получения </w:t>
      </w:r>
      <w:r w:rsidRPr="00E009C8">
        <w:rPr>
          <w:rFonts w:ascii="Times New Roman" w:hAnsi="Times New Roman" w:cs="Times New Roman"/>
          <w:b/>
          <w:sz w:val="24"/>
          <w:szCs w:val="24"/>
        </w:rPr>
        <w:t>заявителем, в том числе в электронной форме,</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порядок их представления</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bookmarkStart w:id="0" w:name="P173"/>
      <w:bookmarkEnd w:id="0"/>
      <w:r w:rsidRPr="00E009C8">
        <w:rPr>
          <w:rFonts w:ascii="Times New Roman" w:hAnsi="Times New Roman" w:cs="Times New Roman"/>
          <w:sz w:val="24"/>
          <w:szCs w:val="24"/>
        </w:rPr>
        <w:t xml:space="preserve">23. Для предоставления муниципальной услуги заявитель представляет </w:t>
      </w:r>
      <w:hyperlink w:anchor="P571" w:history="1">
        <w:r w:rsidRPr="00E009C8">
          <w:rPr>
            <w:rFonts w:ascii="Times New Roman" w:hAnsi="Times New Roman" w:cs="Times New Roman"/>
            <w:sz w:val="24"/>
            <w:szCs w:val="24"/>
          </w:rPr>
          <w:t>заявление</w:t>
        </w:r>
      </w:hyperlink>
      <w:r w:rsidRPr="00E009C8">
        <w:rPr>
          <w:rFonts w:ascii="Times New Roman" w:hAnsi="Times New Roman" w:cs="Times New Roman"/>
          <w:sz w:val="24"/>
          <w:szCs w:val="24"/>
        </w:rPr>
        <w:t xml:space="preserve"> по форме, представленной в приложении 3 к настоящему Регламенту.</w:t>
      </w:r>
    </w:p>
    <w:p w:rsidR="00D64D3A" w:rsidRPr="00E009C8" w:rsidRDefault="00D64D3A" w:rsidP="00D64D3A">
      <w:pPr>
        <w:ind w:firstLine="709"/>
        <w:jc w:val="both"/>
        <w:rPr>
          <w:rFonts w:eastAsia="Calibri"/>
          <w:sz w:val="24"/>
          <w:szCs w:val="24"/>
        </w:rPr>
      </w:pPr>
      <w:r w:rsidRPr="00E009C8">
        <w:rPr>
          <w:rFonts w:eastAsia="Calibri"/>
          <w:sz w:val="24"/>
          <w:szCs w:val="24"/>
        </w:rPr>
        <w:t>23.1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в заявлении должны быть указаны:</w:t>
      </w:r>
    </w:p>
    <w:p w:rsidR="00D64D3A" w:rsidRPr="00E009C8" w:rsidRDefault="00D64D3A" w:rsidP="00D64D3A">
      <w:pPr>
        <w:ind w:firstLine="709"/>
        <w:jc w:val="both"/>
        <w:rPr>
          <w:rFonts w:eastAsia="Calibri"/>
          <w:sz w:val="24"/>
          <w:szCs w:val="24"/>
        </w:rPr>
      </w:pPr>
      <w:r w:rsidRPr="00E009C8">
        <w:rPr>
          <w:rFonts w:eastAsia="Calibri"/>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64D3A" w:rsidRPr="00E009C8" w:rsidRDefault="00D64D3A" w:rsidP="00D64D3A">
      <w:pPr>
        <w:ind w:firstLine="709"/>
        <w:jc w:val="both"/>
        <w:rPr>
          <w:rFonts w:eastAsia="Calibri"/>
          <w:sz w:val="24"/>
          <w:szCs w:val="24"/>
        </w:rPr>
      </w:pPr>
      <w:r w:rsidRPr="00E009C8">
        <w:rPr>
          <w:rFonts w:eastAsia="Calibri"/>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64D3A" w:rsidRPr="00E009C8" w:rsidRDefault="00D64D3A" w:rsidP="00D64D3A">
      <w:pPr>
        <w:ind w:firstLine="709"/>
        <w:jc w:val="both"/>
        <w:rPr>
          <w:rFonts w:eastAsia="Calibri"/>
          <w:sz w:val="24"/>
          <w:szCs w:val="24"/>
        </w:rPr>
      </w:pPr>
      <w:r w:rsidRPr="00E009C8">
        <w:rPr>
          <w:rFonts w:eastAsia="Calibri"/>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64D3A" w:rsidRPr="00E009C8" w:rsidRDefault="00D64D3A" w:rsidP="00D64D3A">
      <w:pPr>
        <w:ind w:firstLine="709"/>
        <w:jc w:val="both"/>
        <w:rPr>
          <w:rFonts w:eastAsia="Calibri"/>
          <w:sz w:val="24"/>
          <w:szCs w:val="24"/>
        </w:rPr>
      </w:pPr>
      <w:r w:rsidRPr="00E009C8">
        <w:rPr>
          <w:rFonts w:eastAsia="Calibri"/>
          <w:sz w:val="24"/>
          <w:szCs w:val="24"/>
        </w:rPr>
        <w:t>г) почтовый адрес, адрес электронной почты, номер телефона для связи с заявителем или представителем заявителя;</w:t>
      </w:r>
    </w:p>
    <w:p w:rsidR="00D64D3A" w:rsidRPr="00E009C8" w:rsidRDefault="00D64D3A" w:rsidP="00D64D3A">
      <w:pPr>
        <w:ind w:firstLine="709"/>
        <w:jc w:val="both"/>
        <w:rPr>
          <w:rFonts w:eastAsia="Calibri"/>
          <w:sz w:val="24"/>
          <w:szCs w:val="24"/>
        </w:rPr>
      </w:pPr>
      <w:r w:rsidRPr="00E009C8">
        <w:rPr>
          <w:rFonts w:eastAsia="Calibri"/>
          <w:sz w:val="24"/>
          <w:szCs w:val="24"/>
        </w:rPr>
        <w:t xml:space="preserve">д) предполагаемые цели использования земель или земельного участка в соответствии с </w:t>
      </w:r>
      <w:hyperlink r:id="rId28" w:history="1">
        <w:r w:rsidRPr="00E009C8">
          <w:rPr>
            <w:rFonts w:eastAsia="Calibri"/>
            <w:color w:val="0000FF"/>
            <w:sz w:val="24"/>
            <w:szCs w:val="24"/>
          </w:rPr>
          <w:t>пунктом 1 статьи 39.34</w:t>
        </w:r>
      </w:hyperlink>
      <w:r w:rsidRPr="00E009C8">
        <w:rPr>
          <w:rFonts w:eastAsia="Calibri"/>
          <w:sz w:val="24"/>
          <w:szCs w:val="24"/>
        </w:rPr>
        <w:t xml:space="preserve"> Земельного кодекса Российской Федерации;</w:t>
      </w:r>
    </w:p>
    <w:p w:rsidR="00D64D3A" w:rsidRPr="00E009C8" w:rsidRDefault="00D64D3A" w:rsidP="00D64D3A">
      <w:pPr>
        <w:ind w:firstLine="709"/>
        <w:jc w:val="both"/>
        <w:rPr>
          <w:rFonts w:eastAsia="Calibri"/>
          <w:sz w:val="24"/>
          <w:szCs w:val="24"/>
        </w:rPr>
      </w:pPr>
      <w:r w:rsidRPr="00E009C8">
        <w:rPr>
          <w:rFonts w:eastAsia="Calibri"/>
          <w:sz w:val="24"/>
          <w:szCs w:val="24"/>
        </w:rPr>
        <w:t>е) кадастровый номер земельного участка - в случае, если планируется использование всего земельного участка или его части;</w:t>
      </w:r>
    </w:p>
    <w:p w:rsidR="00D64D3A" w:rsidRPr="00E009C8" w:rsidRDefault="00D64D3A" w:rsidP="00D64D3A">
      <w:pPr>
        <w:ind w:firstLine="709"/>
        <w:jc w:val="both"/>
        <w:rPr>
          <w:rFonts w:eastAsia="Calibri"/>
          <w:sz w:val="24"/>
          <w:szCs w:val="24"/>
        </w:rPr>
      </w:pPr>
      <w:r w:rsidRPr="00E009C8">
        <w:rPr>
          <w:rFonts w:eastAsia="Calibri"/>
          <w:sz w:val="24"/>
          <w:szCs w:val="24"/>
        </w:rPr>
        <w:t xml:space="preserve">ж) срок использования земель или земельного участка (в пределах сроков, установленных </w:t>
      </w:r>
      <w:hyperlink r:id="rId29" w:history="1">
        <w:r w:rsidRPr="00E009C8">
          <w:rPr>
            <w:rFonts w:eastAsia="Calibri"/>
            <w:color w:val="0000FF"/>
            <w:sz w:val="24"/>
            <w:szCs w:val="24"/>
          </w:rPr>
          <w:t>пунктом 1 статьи 39.34</w:t>
        </w:r>
      </w:hyperlink>
      <w:r w:rsidRPr="00E009C8">
        <w:rPr>
          <w:rFonts w:eastAsia="Calibri"/>
          <w:sz w:val="24"/>
          <w:szCs w:val="24"/>
        </w:rPr>
        <w:t xml:space="preserve"> Земельного кодекса Российской Федерации);</w:t>
      </w:r>
    </w:p>
    <w:p w:rsidR="00D64D3A" w:rsidRPr="00E009C8" w:rsidRDefault="00D64D3A" w:rsidP="00D64D3A">
      <w:pPr>
        <w:ind w:firstLine="709"/>
        <w:jc w:val="both"/>
        <w:rPr>
          <w:rFonts w:eastAsia="Calibri"/>
          <w:sz w:val="24"/>
          <w:szCs w:val="24"/>
        </w:rPr>
      </w:pPr>
      <w:r w:rsidRPr="00E009C8">
        <w:rPr>
          <w:rFonts w:eastAsia="Calibri"/>
          <w:sz w:val="24"/>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0" w:history="1">
        <w:r w:rsidRPr="00E009C8">
          <w:rPr>
            <w:rFonts w:eastAsia="Calibri"/>
            <w:color w:val="0000FF"/>
            <w:sz w:val="24"/>
            <w:szCs w:val="24"/>
          </w:rPr>
          <w:t>пункте 3 части 2 статьи 23</w:t>
        </w:r>
      </w:hyperlink>
      <w:r w:rsidRPr="00E009C8">
        <w:rPr>
          <w:rFonts w:eastAsia="Calibri"/>
          <w:sz w:val="24"/>
          <w:szCs w:val="24"/>
        </w:rPr>
        <w:t xml:space="preserve"> Лесного кодекса Российской Федерации), в отношении которых подано заявление, - в случае </w:t>
      </w:r>
      <w:r w:rsidRPr="00E009C8">
        <w:rPr>
          <w:rFonts w:eastAsia="Calibri"/>
          <w:sz w:val="24"/>
          <w:szCs w:val="24"/>
        </w:rPr>
        <w:lastRenderedPageBreak/>
        <w:t>такой необходимости.</w:t>
      </w:r>
    </w:p>
    <w:p w:rsidR="00D64D3A" w:rsidRPr="00E009C8" w:rsidRDefault="00D64D3A" w:rsidP="00D64D3A">
      <w:pPr>
        <w:ind w:firstLine="709"/>
        <w:jc w:val="both"/>
        <w:rPr>
          <w:sz w:val="24"/>
          <w:szCs w:val="24"/>
        </w:rPr>
      </w:pPr>
      <w:r w:rsidRPr="00E009C8">
        <w:rPr>
          <w:rFonts w:eastAsia="Calibri"/>
          <w:sz w:val="24"/>
          <w:szCs w:val="24"/>
        </w:rPr>
        <w:t xml:space="preserve">23.2 в случаях, предусмотренных постановлением Правительства Российской Федерации </w:t>
      </w:r>
      <w:r w:rsidRPr="00E009C8">
        <w:rPr>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D64D3A" w:rsidRPr="00E009C8" w:rsidRDefault="00D64D3A" w:rsidP="00D64D3A">
      <w:pPr>
        <w:pStyle w:val="ConsPlusNormal"/>
        <w:ind w:firstLine="709"/>
        <w:rPr>
          <w:rFonts w:ascii="Times New Roman" w:hAnsi="Times New Roman" w:cs="Times New Roman"/>
          <w:sz w:val="24"/>
          <w:szCs w:val="24"/>
        </w:rPr>
      </w:pPr>
      <w:r w:rsidRPr="00E009C8">
        <w:rPr>
          <w:rFonts w:ascii="Times New Roman" w:hAnsi="Times New Roman" w:cs="Times New Roman"/>
          <w:sz w:val="24"/>
          <w:szCs w:val="24"/>
        </w:rPr>
        <w:t>1) сведения о заинтересованном лице:</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а) фамилия, имя, отчество (последнее - при наличии) и место жительства заинтересованного лица, являющегося физическим лицом;</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31" w:history="1">
        <w:r w:rsidRPr="00E009C8">
          <w:rPr>
            <w:rFonts w:ascii="Times New Roman" w:hAnsi="Times New Roman" w:cs="Times New Roman"/>
            <w:sz w:val="24"/>
            <w:szCs w:val="24"/>
          </w:rPr>
          <w:t>пункта 6 статьи 39.33</w:t>
        </w:r>
      </w:hyperlink>
      <w:r w:rsidRPr="00E009C8">
        <w:rPr>
          <w:rFonts w:ascii="Times New Roman" w:hAnsi="Times New Roman" w:cs="Times New Roman"/>
          <w:sz w:val="24"/>
          <w:szCs w:val="24"/>
        </w:rPr>
        <w:t xml:space="preserve"> Земельного кодекса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5) испрашиваемый срок действия разрешения;</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6) дата начала и дата окончания использования земли (в пределах сроков, установленных </w:t>
      </w:r>
      <w:hyperlink r:id="rId32" w:history="1">
        <w:r w:rsidRPr="00E009C8">
          <w:rPr>
            <w:rFonts w:ascii="Times New Roman" w:hAnsi="Times New Roman" w:cs="Times New Roman"/>
            <w:sz w:val="24"/>
            <w:szCs w:val="24"/>
          </w:rPr>
          <w:t>пунктом 1 статьи 39.34</w:t>
        </w:r>
      </w:hyperlink>
      <w:r w:rsidRPr="00E009C8">
        <w:rPr>
          <w:rFonts w:ascii="Times New Roman" w:hAnsi="Times New Roman" w:cs="Times New Roman"/>
          <w:sz w:val="24"/>
          <w:szCs w:val="24"/>
        </w:rPr>
        <w:t xml:space="preserve"> Земельного кодекса Российской Федерации).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Заявление должно быть подписано заинтересованным лицом либо его представителем и скреплено печатью (при наличии).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D64D3A" w:rsidRPr="00E009C8" w:rsidRDefault="00D64D3A" w:rsidP="00D64D3A">
      <w:pPr>
        <w:pStyle w:val="ConsPlusNormal"/>
        <w:ind w:firstLine="709"/>
        <w:jc w:val="both"/>
        <w:rPr>
          <w:rFonts w:ascii="Times New Roman" w:hAnsi="Times New Roman" w:cs="Times New Roman"/>
          <w:sz w:val="24"/>
          <w:szCs w:val="24"/>
        </w:rPr>
      </w:pPr>
      <w:bookmarkStart w:id="1" w:name="P189"/>
      <w:bookmarkEnd w:id="1"/>
      <w:r w:rsidRPr="00E009C8">
        <w:rPr>
          <w:rFonts w:ascii="Times New Roman" w:hAnsi="Times New Roman" w:cs="Times New Roman"/>
          <w:sz w:val="24"/>
          <w:szCs w:val="24"/>
        </w:rPr>
        <w:t>25. К заявлению должны быть приложены следующие документы:</w:t>
      </w:r>
    </w:p>
    <w:p w:rsidR="00D64D3A" w:rsidRPr="00E009C8" w:rsidRDefault="00D64D3A" w:rsidP="00D64D3A">
      <w:pPr>
        <w:ind w:firstLine="709"/>
        <w:jc w:val="both"/>
        <w:rPr>
          <w:rFonts w:eastAsia="Calibri"/>
          <w:sz w:val="24"/>
          <w:szCs w:val="24"/>
        </w:rPr>
      </w:pPr>
      <w:r w:rsidRPr="00E009C8">
        <w:rPr>
          <w:rFonts w:eastAsia="Calibri"/>
          <w:sz w:val="24"/>
          <w:szCs w:val="24"/>
        </w:rPr>
        <w:t>1) копия документа, удостоверяющего личность заинтересованного лица, если заявителем является физическое лицо;</w:t>
      </w:r>
    </w:p>
    <w:p w:rsidR="00D64D3A" w:rsidRPr="00E009C8" w:rsidRDefault="00D64D3A" w:rsidP="00D64D3A">
      <w:pPr>
        <w:ind w:firstLine="709"/>
        <w:jc w:val="both"/>
        <w:rPr>
          <w:rFonts w:eastAsia="Calibri"/>
          <w:sz w:val="24"/>
          <w:szCs w:val="24"/>
        </w:rPr>
      </w:pPr>
      <w:r w:rsidRPr="00E009C8">
        <w:rPr>
          <w:rFonts w:eastAsia="Calibri"/>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D64D3A" w:rsidRPr="00E009C8" w:rsidRDefault="00D64D3A" w:rsidP="00D64D3A">
      <w:pPr>
        <w:ind w:firstLine="709"/>
        <w:jc w:val="both"/>
        <w:rPr>
          <w:rFonts w:eastAsia="Calibri"/>
          <w:sz w:val="24"/>
          <w:szCs w:val="24"/>
        </w:rPr>
      </w:pPr>
      <w:r w:rsidRPr="00E009C8">
        <w:rPr>
          <w:rFonts w:eastAsia="Calibri"/>
          <w:sz w:val="24"/>
          <w:szCs w:val="24"/>
        </w:rPr>
        <w:t>3)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64D3A" w:rsidRPr="00E009C8" w:rsidRDefault="00D64D3A" w:rsidP="00D64D3A">
      <w:pPr>
        <w:ind w:firstLine="709"/>
        <w:jc w:val="both"/>
        <w:rPr>
          <w:rFonts w:eastAsia="Calibri"/>
          <w:sz w:val="24"/>
          <w:szCs w:val="24"/>
        </w:rPr>
      </w:pPr>
      <w:r w:rsidRPr="00E009C8">
        <w:rPr>
          <w:rFonts w:eastAsia="Calibri"/>
          <w:sz w:val="24"/>
          <w:szCs w:val="24"/>
        </w:rPr>
        <w:t xml:space="preserve">4) в случаях, предусмотренных постановлением Правительства Российской Федерации </w:t>
      </w:r>
      <w:r w:rsidRPr="00E009C8">
        <w:rPr>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E009C8">
        <w:rPr>
          <w:rFonts w:eastAsia="Calibri"/>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Документы с количеством листов два и более и копии таких документов, прилагаемые к </w:t>
      </w:r>
      <w:r w:rsidRPr="00E009C8">
        <w:rPr>
          <w:rFonts w:ascii="Times New Roman" w:hAnsi="Times New Roman" w:cs="Times New Roman"/>
          <w:sz w:val="24"/>
          <w:szCs w:val="24"/>
        </w:rPr>
        <w:lastRenderedPageBreak/>
        <w:t>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D64D3A" w:rsidRPr="00E009C8" w:rsidRDefault="00D64D3A" w:rsidP="00D64D3A">
      <w:pPr>
        <w:ind w:firstLine="709"/>
        <w:jc w:val="both"/>
        <w:rPr>
          <w:sz w:val="24"/>
          <w:szCs w:val="24"/>
        </w:rPr>
      </w:pPr>
      <w:r w:rsidRPr="00E009C8">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64D3A" w:rsidRPr="00E009C8" w:rsidRDefault="00D64D3A" w:rsidP="00D64D3A">
      <w:pPr>
        <w:ind w:firstLine="709"/>
        <w:jc w:val="both"/>
        <w:rPr>
          <w:sz w:val="24"/>
          <w:szCs w:val="24"/>
        </w:rPr>
      </w:pPr>
      <w:r w:rsidRPr="00E009C8">
        <w:rPr>
          <w:sz w:val="24"/>
          <w:szCs w:val="24"/>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МФЦ. </w:t>
      </w:r>
    </w:p>
    <w:p w:rsidR="00D64D3A" w:rsidRPr="00E009C8" w:rsidRDefault="00D64D3A" w:rsidP="00D64D3A">
      <w:pPr>
        <w:ind w:firstLine="709"/>
        <w:jc w:val="both"/>
        <w:rPr>
          <w:sz w:val="24"/>
          <w:szCs w:val="24"/>
        </w:rPr>
      </w:pPr>
      <w:r w:rsidRPr="00E009C8">
        <w:rPr>
          <w:sz w:val="24"/>
          <w:szCs w:val="24"/>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D64D3A" w:rsidRPr="00E009C8" w:rsidRDefault="00D64D3A" w:rsidP="00D64D3A">
      <w:pPr>
        <w:pStyle w:val="ConsPlusNormal"/>
        <w:ind w:firstLine="709"/>
        <w:jc w:val="center"/>
        <w:outlineLvl w:val="2"/>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w:t>
      </w:r>
      <w:r w:rsidR="001963B1" w:rsidRPr="00E009C8">
        <w:rPr>
          <w:rFonts w:ascii="Times New Roman" w:hAnsi="Times New Roman" w:cs="Times New Roman"/>
          <w:b/>
          <w:sz w:val="24"/>
          <w:szCs w:val="24"/>
        </w:rPr>
        <w:t xml:space="preserve">яжении </w:t>
      </w:r>
      <w:r w:rsidRPr="00E009C8">
        <w:rPr>
          <w:rFonts w:ascii="Times New Roman" w:hAnsi="Times New Roman" w:cs="Times New Roman"/>
          <w:b/>
          <w:sz w:val="24"/>
          <w:szCs w:val="24"/>
        </w:rPr>
        <w:t>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bookmarkStart w:id="2" w:name="P213"/>
      <w:bookmarkEnd w:id="2"/>
      <w:r w:rsidRPr="00E009C8">
        <w:rPr>
          <w:rFonts w:ascii="Times New Roman" w:hAnsi="Times New Roman" w:cs="Times New Roman"/>
          <w:sz w:val="24"/>
          <w:szCs w:val="24"/>
        </w:rPr>
        <w:t>27. Перечень документов, необходимых для предоставления муниципальной услуги, которые находятся в распоряжении органов и организаций:</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копия лицензии, удостоверяющей право заявителя на проведение работ по геологическому изучению недр.</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Заявитель вправе представить указанные документы и информацию в Управление по собственной инициативе.</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28. В случае, если заявителем не представлены документы, указанные в </w:t>
      </w:r>
      <w:hyperlink w:anchor="P213" w:history="1">
        <w:r w:rsidRPr="00E009C8">
          <w:rPr>
            <w:rFonts w:ascii="Times New Roman" w:hAnsi="Times New Roman" w:cs="Times New Roman"/>
            <w:sz w:val="24"/>
            <w:szCs w:val="24"/>
          </w:rPr>
          <w:t xml:space="preserve">пункте </w:t>
        </w:r>
      </w:hyperlink>
      <w:r w:rsidRPr="00E009C8">
        <w:rPr>
          <w:rFonts w:ascii="Times New Roman" w:hAnsi="Times New Roman" w:cs="Times New Roman"/>
          <w:sz w:val="24"/>
          <w:szCs w:val="24"/>
        </w:rPr>
        <w:t>27 настоящего Регламента, специалист Управления получает данные документы самостоятельно в рамках межведомственного взаимодействия.</w:t>
      </w:r>
    </w:p>
    <w:p w:rsidR="00D64D3A" w:rsidRPr="00E009C8" w:rsidRDefault="00D64D3A" w:rsidP="00D64D3A">
      <w:pPr>
        <w:ind w:firstLine="709"/>
        <w:jc w:val="both"/>
        <w:rPr>
          <w:sz w:val="24"/>
          <w:szCs w:val="24"/>
        </w:rPr>
      </w:pPr>
      <w:r w:rsidRPr="00E009C8">
        <w:rPr>
          <w:sz w:val="24"/>
          <w:szCs w:val="24"/>
        </w:rPr>
        <w:t xml:space="preserve">29. При предоставлении муниципальной услуги запрещается требовать от заявителя: </w:t>
      </w:r>
    </w:p>
    <w:p w:rsidR="00D64D3A" w:rsidRPr="00E009C8" w:rsidRDefault="005E4A8C" w:rsidP="00D64D3A">
      <w:pPr>
        <w:ind w:firstLine="540"/>
        <w:contextualSpacing/>
        <w:jc w:val="both"/>
        <w:rPr>
          <w:sz w:val="24"/>
          <w:szCs w:val="24"/>
        </w:rPr>
      </w:pPr>
      <w:r w:rsidRPr="00E009C8">
        <w:rPr>
          <w:sz w:val="24"/>
          <w:szCs w:val="24"/>
        </w:rPr>
        <w:t xml:space="preserve"> </w:t>
      </w:r>
      <w:r w:rsidR="00D64D3A" w:rsidRPr="00E009C8">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09C8" w:rsidRPr="00A3396C" w:rsidRDefault="00E009C8" w:rsidP="00E009C8">
      <w:pPr>
        <w:ind w:firstLine="540"/>
        <w:contextualSpacing/>
        <w:jc w:val="both"/>
        <w:rPr>
          <w:sz w:val="24"/>
          <w:szCs w:val="24"/>
        </w:rPr>
      </w:pPr>
      <w:r w:rsidRPr="00A3396C">
        <w:rPr>
          <w:sz w:val="24"/>
          <w:szCs w:val="24"/>
        </w:rPr>
        <w:t xml:space="preserve">2) представления документов и информации, </w:t>
      </w:r>
      <w:r>
        <w:rPr>
          <w:sz w:val="24"/>
          <w:szCs w:val="24"/>
        </w:rPr>
        <w:t xml:space="preserve">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w:t>
      </w:r>
      <w:r w:rsidRPr="00A3396C">
        <w:rPr>
          <w:sz w:val="24"/>
          <w:szCs w:val="24"/>
        </w:rPr>
        <w:t>правовыми актами Российской Федерации</w:t>
      </w:r>
      <w:r>
        <w:rPr>
          <w:sz w:val="24"/>
          <w:szCs w:val="24"/>
        </w:rPr>
        <w:t>, нормативными правовыми актами Т</w:t>
      </w:r>
      <w:r w:rsidRPr="00A3396C">
        <w:rPr>
          <w:sz w:val="24"/>
          <w:szCs w:val="24"/>
        </w:rPr>
        <w:t>омской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Pr>
          <w:sz w:val="24"/>
          <w:szCs w:val="24"/>
        </w:rPr>
        <w:t>е – Федеральный закон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B62AEA" w:rsidRPr="00A3396C" w:rsidRDefault="00B62AEA" w:rsidP="00B62AEA">
      <w:pPr>
        <w:ind w:firstLine="540"/>
        <w:contextualSpacing/>
        <w:jc w:val="both"/>
        <w:rPr>
          <w:sz w:val="24"/>
          <w:szCs w:val="24"/>
        </w:rPr>
      </w:pPr>
      <w:r w:rsidRPr="00A3396C">
        <w:rPr>
          <w:sz w:val="24"/>
          <w:szCs w:val="24"/>
        </w:rPr>
        <w:t>3) осуществления действий, в том числе согласований, необходимых для получения  муниципальн</w:t>
      </w:r>
      <w:r>
        <w:rPr>
          <w:sz w:val="24"/>
          <w:szCs w:val="24"/>
        </w:rPr>
        <w:t>ой</w:t>
      </w:r>
      <w:r w:rsidRPr="00A3396C">
        <w:rPr>
          <w:sz w:val="24"/>
          <w:szCs w:val="24"/>
        </w:rPr>
        <w:t xml:space="preserve"> услуг</w:t>
      </w:r>
      <w:r>
        <w:rPr>
          <w:sz w:val="24"/>
          <w:szCs w:val="24"/>
        </w:rPr>
        <w:t>и</w:t>
      </w:r>
      <w:r w:rsidRPr="00A3396C">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sz w:val="24"/>
          <w:szCs w:val="24"/>
        </w:rPr>
        <w:t>части 1 статьи 9</w:t>
      </w:r>
      <w:r w:rsidRPr="00A3396C">
        <w:rPr>
          <w:sz w:val="24"/>
          <w:szCs w:val="24"/>
        </w:rPr>
        <w:t xml:space="preserve"> Федерального закона № 210-ФЗ;</w:t>
      </w:r>
    </w:p>
    <w:p w:rsidR="00B62AEA" w:rsidRPr="00A3396C" w:rsidRDefault="00B62AEA" w:rsidP="00B62AEA">
      <w:pPr>
        <w:ind w:firstLine="540"/>
        <w:contextualSpacing/>
        <w:jc w:val="both"/>
        <w:rPr>
          <w:sz w:val="24"/>
          <w:szCs w:val="24"/>
        </w:rPr>
      </w:pPr>
      <w:r w:rsidRPr="00A3396C">
        <w:rPr>
          <w:sz w:val="24"/>
          <w:szCs w:val="24"/>
        </w:rPr>
        <w:t xml:space="preserve">4) представления документов и информации, отсутствие и (или) недостоверность которых не </w:t>
      </w:r>
      <w:r w:rsidRPr="00A3396C">
        <w:rPr>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62AEA" w:rsidRPr="00A3396C" w:rsidRDefault="00B62AEA" w:rsidP="00B62AEA">
      <w:pPr>
        <w:ind w:firstLine="540"/>
        <w:contextualSpacing/>
        <w:jc w:val="both"/>
        <w:rPr>
          <w:sz w:val="24"/>
          <w:szCs w:val="24"/>
        </w:rPr>
      </w:pPr>
      <w:r w:rsidRPr="00A3396C">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62AEA" w:rsidRPr="00A3396C" w:rsidRDefault="00B62AEA" w:rsidP="00B62AEA">
      <w:pPr>
        <w:ind w:firstLine="540"/>
        <w:contextualSpacing/>
        <w:jc w:val="both"/>
        <w:rPr>
          <w:sz w:val="24"/>
          <w:szCs w:val="24"/>
        </w:rPr>
      </w:pPr>
      <w:r w:rsidRPr="00A3396C">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62AEA" w:rsidRPr="00A3396C" w:rsidRDefault="00B62AEA" w:rsidP="00B62AEA">
      <w:pPr>
        <w:ind w:firstLine="540"/>
        <w:contextualSpacing/>
        <w:jc w:val="both"/>
        <w:rPr>
          <w:sz w:val="24"/>
          <w:szCs w:val="24"/>
        </w:rPr>
      </w:pPr>
      <w:r w:rsidRPr="00A3396C">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62AEA" w:rsidRPr="00A3396C" w:rsidRDefault="00B62AEA" w:rsidP="00B62AEA">
      <w:pPr>
        <w:ind w:firstLine="540"/>
        <w:contextualSpacing/>
        <w:jc w:val="both"/>
        <w:rPr>
          <w:sz w:val="24"/>
          <w:szCs w:val="24"/>
        </w:rPr>
      </w:pPr>
      <w:r w:rsidRPr="00A3396C">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Pr>
          <w:sz w:val="24"/>
          <w:szCs w:val="24"/>
        </w:rPr>
        <w:t xml:space="preserve">муниципального </w:t>
      </w:r>
      <w:r w:rsidRPr="00A3396C">
        <w:rPr>
          <w:sz w:val="24"/>
          <w:szCs w:val="24"/>
        </w:rPr>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2AEA" w:rsidRPr="00A3396C" w:rsidRDefault="00B62AEA" w:rsidP="00B62AEA">
      <w:pPr>
        <w:ind w:firstLine="540"/>
        <w:contextualSpacing/>
        <w:jc w:val="both"/>
        <w:rPr>
          <w:sz w:val="24"/>
          <w:szCs w:val="24"/>
        </w:rPr>
      </w:pPr>
      <w:r w:rsidRPr="00A3396C">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sz w:val="24"/>
          <w:szCs w:val="24"/>
        </w:rPr>
        <w:t>пунктом 7.2 части 1 статьи 16</w:t>
      </w:r>
      <w:r w:rsidRPr="00A3396C">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Исчерпывающий перечень оснований для отказа в приеме</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документов для предоставления муниципальной услуги</w:t>
      </w:r>
    </w:p>
    <w:p w:rsidR="00D64D3A" w:rsidRPr="00B62AEA" w:rsidRDefault="00D64D3A" w:rsidP="00D64D3A">
      <w:pPr>
        <w:pStyle w:val="ConsPlusNormal"/>
        <w:ind w:firstLine="709"/>
        <w:jc w:val="both"/>
        <w:rPr>
          <w:rFonts w:ascii="Times New Roman" w:hAnsi="Times New Roman" w:cs="Times New Roman"/>
          <w:sz w:val="24"/>
          <w:szCs w:val="24"/>
        </w:rPr>
      </w:pPr>
    </w:p>
    <w:p w:rsidR="00B62AEA" w:rsidRPr="00B62AEA" w:rsidRDefault="00B62AEA" w:rsidP="00B62AEA">
      <w:pPr>
        <w:pStyle w:val="ConsPlusNormal"/>
        <w:ind w:firstLine="709"/>
        <w:jc w:val="both"/>
        <w:rPr>
          <w:rFonts w:ascii="Times New Roman" w:hAnsi="Times New Roman"/>
          <w:sz w:val="24"/>
          <w:szCs w:val="24"/>
        </w:rPr>
      </w:pPr>
      <w:bookmarkStart w:id="3" w:name="P228"/>
      <w:bookmarkEnd w:id="3"/>
      <w:r w:rsidRPr="00B62AEA">
        <w:rPr>
          <w:rFonts w:ascii="Times New Roman" w:hAnsi="Times New Roman"/>
          <w:sz w:val="24"/>
          <w:szCs w:val="24"/>
        </w:rPr>
        <w:t>30. Основания для отказа в приеме документов для предоставления муниципальной услуги:</w:t>
      </w:r>
    </w:p>
    <w:p w:rsidR="00B62AEA" w:rsidRPr="00B62AEA" w:rsidRDefault="00B62AEA" w:rsidP="00B62AEA">
      <w:pPr>
        <w:ind w:firstLine="709"/>
        <w:jc w:val="both"/>
        <w:rPr>
          <w:sz w:val="24"/>
          <w:szCs w:val="24"/>
        </w:rPr>
      </w:pPr>
      <w:r w:rsidRPr="00B62AEA">
        <w:rPr>
          <w:sz w:val="24"/>
          <w:szCs w:val="24"/>
        </w:rPr>
        <w:t xml:space="preserve">1) заявление подано в орган местного самоуправления, в полномочия которого не входит предоставление услуги; </w:t>
      </w:r>
    </w:p>
    <w:p w:rsidR="00B62AEA" w:rsidRPr="00B62AEA" w:rsidRDefault="00B62AEA" w:rsidP="00B62AEA">
      <w:pPr>
        <w:ind w:firstLine="709"/>
        <w:jc w:val="both"/>
        <w:rPr>
          <w:sz w:val="24"/>
          <w:szCs w:val="24"/>
        </w:rPr>
      </w:pPr>
      <w:r w:rsidRPr="00B62AEA">
        <w:rPr>
          <w:sz w:val="24"/>
          <w:szCs w:val="24"/>
        </w:rPr>
        <w:t>2) неполное заполнение полей в форме Заявления, в том числе в интерактивной форме заявления на ЕПГУ;</w:t>
      </w:r>
    </w:p>
    <w:p w:rsidR="00B62AEA" w:rsidRPr="00B62AEA" w:rsidRDefault="00B62AEA" w:rsidP="00B62AEA">
      <w:pPr>
        <w:ind w:firstLine="709"/>
        <w:jc w:val="both"/>
        <w:rPr>
          <w:sz w:val="24"/>
          <w:szCs w:val="24"/>
        </w:rPr>
      </w:pPr>
      <w:r w:rsidRPr="00B62AEA">
        <w:rPr>
          <w:sz w:val="24"/>
          <w:szCs w:val="24"/>
        </w:rPr>
        <w:t>3) представление неполного комплекта документов, необходимого для предоставления услуги;</w:t>
      </w:r>
    </w:p>
    <w:p w:rsidR="00B62AEA" w:rsidRPr="00B62AEA" w:rsidRDefault="00B62AEA" w:rsidP="00B62AEA">
      <w:pPr>
        <w:ind w:firstLine="709"/>
        <w:jc w:val="both"/>
        <w:rPr>
          <w:sz w:val="24"/>
          <w:szCs w:val="24"/>
        </w:rPr>
      </w:pPr>
      <w:r w:rsidRPr="00B62AEA">
        <w:rPr>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2AEA" w:rsidRPr="00B62AEA" w:rsidRDefault="00B62AEA" w:rsidP="00B62AEA">
      <w:pPr>
        <w:ind w:firstLine="709"/>
        <w:jc w:val="both"/>
        <w:rPr>
          <w:sz w:val="24"/>
          <w:szCs w:val="24"/>
        </w:rPr>
      </w:pPr>
      <w:r w:rsidRPr="00B62AEA">
        <w:rPr>
          <w:sz w:val="24"/>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62AEA" w:rsidRPr="00B62AEA" w:rsidRDefault="00B62AEA" w:rsidP="00B62AEA">
      <w:pPr>
        <w:ind w:firstLine="709"/>
        <w:jc w:val="both"/>
        <w:rPr>
          <w:sz w:val="24"/>
          <w:szCs w:val="24"/>
        </w:rPr>
      </w:pPr>
      <w:r w:rsidRPr="00B62AEA">
        <w:rPr>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2AEA" w:rsidRPr="00B62AEA" w:rsidRDefault="00B62AEA" w:rsidP="00B62AEA">
      <w:pPr>
        <w:ind w:firstLine="709"/>
        <w:jc w:val="both"/>
        <w:rPr>
          <w:sz w:val="24"/>
          <w:szCs w:val="24"/>
        </w:rPr>
      </w:pPr>
      <w:r w:rsidRPr="00B62AEA">
        <w:rPr>
          <w:sz w:val="24"/>
          <w:szCs w:val="24"/>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62AEA" w:rsidRPr="00B62AEA" w:rsidRDefault="00B62AEA" w:rsidP="00B62AEA">
      <w:pPr>
        <w:ind w:firstLine="709"/>
        <w:jc w:val="both"/>
        <w:rPr>
          <w:sz w:val="24"/>
          <w:szCs w:val="24"/>
        </w:rPr>
      </w:pPr>
      <w:r w:rsidRPr="00B62AEA">
        <w:rPr>
          <w:sz w:val="24"/>
          <w:szCs w:val="24"/>
        </w:rPr>
        <w:t xml:space="preserve">8) выявлено несоблюдение установленных </w:t>
      </w:r>
      <w:hyperlink r:id="rId33" w:history="1">
        <w:r w:rsidRPr="00B62AEA">
          <w:rPr>
            <w:sz w:val="24"/>
            <w:szCs w:val="24"/>
          </w:rPr>
          <w:t>статьей 11</w:t>
        </w:r>
      </w:hyperlink>
      <w:r w:rsidRPr="00B62AEA">
        <w:rPr>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B62AEA" w:rsidRPr="00B62AEA" w:rsidRDefault="00B62AEA" w:rsidP="00B62AEA">
      <w:pPr>
        <w:ind w:firstLine="709"/>
        <w:contextualSpacing/>
        <w:jc w:val="both"/>
        <w:rPr>
          <w:sz w:val="24"/>
          <w:szCs w:val="24"/>
        </w:rPr>
      </w:pPr>
      <w:r w:rsidRPr="00B62AEA">
        <w:rPr>
          <w:sz w:val="24"/>
          <w:szCs w:val="24"/>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Регламенту. </w:t>
      </w:r>
    </w:p>
    <w:p w:rsidR="00B62AEA" w:rsidRPr="00B62AEA" w:rsidRDefault="00B62AEA" w:rsidP="00B62AEA">
      <w:pPr>
        <w:ind w:firstLine="709"/>
        <w:contextualSpacing/>
        <w:jc w:val="both"/>
        <w:rPr>
          <w:sz w:val="24"/>
          <w:szCs w:val="24"/>
        </w:rPr>
      </w:pPr>
      <w:r w:rsidRPr="00B62AEA">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62AEA" w:rsidRPr="00B62AEA" w:rsidRDefault="00B62AEA" w:rsidP="00B62AEA">
      <w:pPr>
        <w:ind w:firstLine="709"/>
        <w:contextualSpacing/>
        <w:jc w:val="both"/>
        <w:rPr>
          <w:sz w:val="24"/>
          <w:szCs w:val="24"/>
        </w:rPr>
      </w:pPr>
    </w:p>
    <w:p w:rsidR="00D64D3A" w:rsidRPr="00E009C8" w:rsidRDefault="00D64D3A" w:rsidP="00271852">
      <w:pPr>
        <w:pStyle w:val="ConsPlusNormal"/>
        <w:ind w:firstLine="709"/>
        <w:jc w:val="center"/>
        <w:rPr>
          <w:rFonts w:ascii="Times New Roman" w:hAnsi="Times New Roman" w:cs="Times New Roman"/>
          <w:color w:val="FF0000"/>
          <w:sz w:val="24"/>
          <w:szCs w:val="24"/>
        </w:rPr>
      </w:pPr>
    </w:p>
    <w:p w:rsidR="00D64D3A" w:rsidRPr="00B62AEA" w:rsidRDefault="00D64D3A" w:rsidP="00923909">
      <w:pPr>
        <w:pStyle w:val="ConsPlusNormal"/>
        <w:ind w:firstLine="709"/>
        <w:jc w:val="center"/>
        <w:outlineLvl w:val="2"/>
        <w:rPr>
          <w:rFonts w:ascii="Times New Roman" w:hAnsi="Times New Roman" w:cs="Times New Roman"/>
          <w:b/>
          <w:sz w:val="24"/>
          <w:szCs w:val="24"/>
        </w:rPr>
      </w:pPr>
      <w:r w:rsidRPr="00B62AEA">
        <w:rPr>
          <w:rFonts w:ascii="Times New Roman" w:hAnsi="Times New Roman" w:cs="Times New Roman"/>
          <w:b/>
          <w:sz w:val="24"/>
          <w:szCs w:val="24"/>
        </w:rPr>
        <w:t>Исчерпыв</w:t>
      </w:r>
      <w:r w:rsidR="00923909" w:rsidRPr="00B62AEA">
        <w:rPr>
          <w:rFonts w:ascii="Times New Roman" w:hAnsi="Times New Roman" w:cs="Times New Roman"/>
          <w:b/>
          <w:sz w:val="24"/>
          <w:szCs w:val="24"/>
        </w:rPr>
        <w:t xml:space="preserve">ающий перечень оснований отказа </w:t>
      </w:r>
      <w:r w:rsidRPr="00B62AEA">
        <w:rPr>
          <w:rFonts w:ascii="Times New Roman" w:hAnsi="Times New Roman" w:cs="Times New Roman"/>
          <w:b/>
          <w:sz w:val="24"/>
          <w:szCs w:val="24"/>
        </w:rPr>
        <w:t>в предоставлении муниципальной услуги</w:t>
      </w:r>
    </w:p>
    <w:p w:rsidR="00D64D3A" w:rsidRPr="00E009C8" w:rsidRDefault="00D64D3A" w:rsidP="00D64D3A">
      <w:pPr>
        <w:pStyle w:val="ConsPlusNormal"/>
        <w:ind w:firstLine="709"/>
        <w:jc w:val="both"/>
        <w:rPr>
          <w:rFonts w:ascii="Times New Roman" w:hAnsi="Times New Roman" w:cs="Times New Roman"/>
          <w:color w:val="FF0000"/>
          <w:sz w:val="24"/>
          <w:szCs w:val="24"/>
        </w:rPr>
      </w:pP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31. Основания для отказа в предоставлении муниципальной услуги:</w:t>
      </w:r>
    </w:p>
    <w:p w:rsidR="00B62AEA" w:rsidRPr="00B62AEA" w:rsidRDefault="00B62AEA" w:rsidP="00B62AEA">
      <w:pPr>
        <w:ind w:firstLine="709"/>
        <w:jc w:val="both"/>
        <w:rPr>
          <w:rFonts w:eastAsia="Calibri"/>
          <w:sz w:val="24"/>
          <w:szCs w:val="24"/>
        </w:rPr>
      </w:pPr>
      <w:r w:rsidRPr="00B62AEA">
        <w:rPr>
          <w:rFonts w:eastAsia="Calibri"/>
          <w:sz w:val="24"/>
          <w:szCs w:val="24"/>
        </w:rPr>
        <w:t>31.1 в случаях, предусмотренных постановлением Правительств</w:t>
      </w:r>
      <w:r>
        <w:rPr>
          <w:rFonts w:eastAsia="Calibri"/>
          <w:sz w:val="24"/>
          <w:szCs w:val="24"/>
        </w:rPr>
        <w:t xml:space="preserve">а Российской Федерации от 27 ноября </w:t>
      </w:r>
      <w:r w:rsidRPr="00B62AEA">
        <w:rPr>
          <w:rFonts w:eastAsia="Calibri"/>
          <w:sz w:val="24"/>
          <w:szCs w:val="24"/>
        </w:rPr>
        <w:t>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62AEA" w:rsidRPr="00B62AEA" w:rsidRDefault="00B62AEA" w:rsidP="00B62AEA">
      <w:pPr>
        <w:ind w:firstLine="709"/>
        <w:jc w:val="both"/>
        <w:rPr>
          <w:rFonts w:eastAsia="Calibri"/>
          <w:sz w:val="24"/>
          <w:szCs w:val="24"/>
        </w:rPr>
      </w:pPr>
      <w:r w:rsidRPr="00B62AEA">
        <w:rPr>
          <w:rFonts w:eastAsia="Calibri"/>
          <w:sz w:val="24"/>
          <w:szCs w:val="24"/>
        </w:rPr>
        <w:t xml:space="preserve">а) заявление подано с нарушением требований, установленных </w:t>
      </w:r>
      <w:hyperlink r:id="rId34" w:history="1">
        <w:r w:rsidRPr="00B62AEA">
          <w:rPr>
            <w:rFonts w:eastAsia="Calibri"/>
            <w:sz w:val="24"/>
            <w:szCs w:val="24"/>
          </w:rPr>
          <w:t>2</w:t>
        </w:r>
      </w:hyperlink>
      <w:r w:rsidRPr="00B62AEA">
        <w:rPr>
          <w:rFonts w:eastAsia="Calibri"/>
          <w:sz w:val="24"/>
          <w:szCs w:val="24"/>
        </w:rPr>
        <w:t>3.1 и 25 Регламента;</w:t>
      </w:r>
    </w:p>
    <w:p w:rsidR="00B62AEA" w:rsidRPr="00B62AEA" w:rsidRDefault="00B62AEA" w:rsidP="00B62AEA">
      <w:pPr>
        <w:ind w:firstLine="709"/>
        <w:jc w:val="both"/>
        <w:rPr>
          <w:rFonts w:eastAsia="Calibri"/>
          <w:sz w:val="24"/>
          <w:szCs w:val="24"/>
        </w:rPr>
      </w:pPr>
      <w:r w:rsidRPr="00B62AEA">
        <w:rPr>
          <w:rFonts w:eastAsia="Calibri"/>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62AEA" w:rsidRPr="00B62AEA" w:rsidRDefault="00B62AEA" w:rsidP="00B62AEA">
      <w:pPr>
        <w:ind w:firstLine="709"/>
        <w:jc w:val="both"/>
        <w:rPr>
          <w:rFonts w:eastAsia="Calibri"/>
          <w:sz w:val="24"/>
          <w:szCs w:val="24"/>
        </w:rPr>
      </w:pPr>
      <w:r w:rsidRPr="00B62AEA">
        <w:rPr>
          <w:rFonts w:eastAsia="Calibri"/>
          <w:sz w:val="24"/>
          <w:szCs w:val="24"/>
        </w:rPr>
        <w:t>в) земельный участок, на использование которого испрашивается разрешение, предоставлен физическому или юридическому лицу.</w:t>
      </w:r>
    </w:p>
    <w:p w:rsidR="00B62AEA" w:rsidRPr="00B62AEA" w:rsidRDefault="00B62AEA" w:rsidP="00B62AEA">
      <w:pPr>
        <w:ind w:firstLine="708"/>
        <w:jc w:val="both"/>
        <w:rPr>
          <w:rFonts w:eastAsia="Calibri"/>
          <w:sz w:val="24"/>
          <w:szCs w:val="24"/>
        </w:rPr>
      </w:pPr>
      <w:r w:rsidRPr="00B62AEA">
        <w:rPr>
          <w:rFonts w:eastAsia="Calibri"/>
          <w:sz w:val="24"/>
          <w:szCs w:val="24"/>
        </w:rPr>
        <w:t xml:space="preserve">31.2 в случаях, предусмотренных постановлением Правительства Российской Федерации </w:t>
      </w:r>
      <w:r>
        <w:rPr>
          <w:sz w:val="24"/>
          <w:szCs w:val="24"/>
        </w:rPr>
        <w:t xml:space="preserve">03 декабря </w:t>
      </w:r>
      <w:r w:rsidRPr="00B62AEA">
        <w:rPr>
          <w:sz w:val="24"/>
          <w:szCs w:val="24"/>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1) размещение объекта не является разрешенным использованием для земель, на территории которых планируется его размещение;</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4)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5)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6)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7)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8)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w:t>
      </w:r>
      <w:r>
        <w:rPr>
          <w:rFonts w:ascii="Times New Roman" w:hAnsi="Times New Roman"/>
          <w:sz w:val="24"/>
          <w:szCs w:val="24"/>
        </w:rPr>
        <w:t xml:space="preserve">а Российской Федерации от 03 декабря </w:t>
      </w:r>
      <w:r w:rsidRPr="00B62AEA">
        <w:rPr>
          <w:rFonts w:ascii="Times New Roman" w:hAnsi="Times New Roman"/>
          <w:sz w:val="24"/>
          <w:szCs w:val="24"/>
        </w:rPr>
        <w:t>2014 № 1300 и Законом Томской области от 12 июля 2016 года № 73-ОЗ;</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 xml:space="preserve">9) заявление, приложенные к нему документы содержат недостоверную информацию и </w:t>
      </w:r>
      <w:r w:rsidRPr="00B62AEA">
        <w:rPr>
          <w:rFonts w:ascii="Times New Roman" w:hAnsi="Times New Roman"/>
          <w:sz w:val="24"/>
          <w:szCs w:val="24"/>
        </w:rPr>
        <w:lastRenderedPageBreak/>
        <w:t>(или) противоречат друг другу и (или) документам, полученным в рамках межведомственного информационного взаимодействия;</w:t>
      </w:r>
    </w:p>
    <w:p w:rsidR="00B62AEA" w:rsidRPr="00B62AEA" w:rsidRDefault="00B62AEA" w:rsidP="00B62AEA">
      <w:pPr>
        <w:pStyle w:val="ConsPlusNormal"/>
        <w:ind w:firstLine="709"/>
        <w:jc w:val="both"/>
        <w:rPr>
          <w:rFonts w:ascii="Times New Roman" w:hAnsi="Times New Roman"/>
          <w:sz w:val="24"/>
          <w:szCs w:val="24"/>
        </w:rPr>
      </w:pPr>
      <w:r w:rsidRPr="00B62AEA">
        <w:rPr>
          <w:rFonts w:ascii="Times New Roman" w:hAnsi="Times New Roman"/>
          <w:sz w:val="24"/>
          <w:szCs w:val="24"/>
        </w:rPr>
        <w:t>10)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D64D3A" w:rsidRPr="00B62AEA" w:rsidRDefault="00D64D3A" w:rsidP="00D64D3A">
      <w:pPr>
        <w:pStyle w:val="ConsPlusNormal"/>
        <w:ind w:firstLine="709"/>
        <w:jc w:val="both"/>
        <w:rPr>
          <w:rFonts w:ascii="Times New Roman" w:hAnsi="Times New Roman" w:cs="Times New Roman"/>
          <w:color w:val="FF0000"/>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Исчерпывающий перечень оснований</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для приостановления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923909">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Перечень услуг</w:t>
      </w:r>
      <w:r w:rsidR="00923909" w:rsidRPr="00E009C8">
        <w:rPr>
          <w:rFonts w:ascii="Times New Roman" w:hAnsi="Times New Roman" w:cs="Times New Roman"/>
          <w:b/>
          <w:sz w:val="24"/>
          <w:szCs w:val="24"/>
        </w:rPr>
        <w:t xml:space="preserve">, которые являются необходимыми </w:t>
      </w:r>
      <w:r w:rsidRPr="00E009C8">
        <w:rPr>
          <w:rFonts w:ascii="Times New Roman" w:hAnsi="Times New Roman" w:cs="Times New Roman"/>
          <w:b/>
          <w:sz w:val="24"/>
          <w:szCs w:val="24"/>
        </w:rPr>
        <w:t>и обязательными для предоставления муниципальной услуги,</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в том числе сведения о документе (документах), выдаваемом</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(выдаваемых) организациями, участвующими</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в предоставлении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33. Услуги, которые являются необходимыми и обязательными для предоставления муниципальной услуги, отсутствуют.</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923909">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Порядок, ра</w:t>
      </w:r>
      <w:r w:rsidR="00923909" w:rsidRPr="00E009C8">
        <w:rPr>
          <w:rFonts w:ascii="Times New Roman" w:hAnsi="Times New Roman" w:cs="Times New Roman"/>
          <w:b/>
          <w:sz w:val="24"/>
          <w:szCs w:val="24"/>
        </w:rPr>
        <w:t xml:space="preserve">змер и основания взимания платы </w:t>
      </w:r>
      <w:r w:rsidRPr="00E009C8">
        <w:rPr>
          <w:rFonts w:ascii="Times New Roman" w:hAnsi="Times New Roman" w:cs="Times New Roman"/>
          <w:b/>
          <w:sz w:val="24"/>
          <w:szCs w:val="24"/>
        </w:rPr>
        <w:t>за предоставление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34. Муниципальная услуга предоставляется бесплатно.</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923909">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Размер и основания в</w:t>
      </w:r>
      <w:r w:rsidR="00923909" w:rsidRPr="00E009C8">
        <w:rPr>
          <w:rFonts w:ascii="Times New Roman" w:hAnsi="Times New Roman" w:cs="Times New Roman"/>
          <w:b/>
          <w:sz w:val="24"/>
          <w:szCs w:val="24"/>
        </w:rPr>
        <w:t xml:space="preserve">зимания платы за предоставление </w:t>
      </w:r>
      <w:r w:rsidRPr="00E009C8">
        <w:rPr>
          <w:rFonts w:ascii="Times New Roman" w:hAnsi="Times New Roman" w:cs="Times New Roman"/>
          <w:b/>
          <w:sz w:val="24"/>
          <w:szCs w:val="24"/>
        </w:rPr>
        <w:t>услуг, которые являются необходимыми и обязательными</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для предоставления муниципальной услуги, а также</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информация о методике расчета размера такой платы</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923909">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Максимальный срок ожидания</w:t>
      </w:r>
      <w:r w:rsidR="00923909" w:rsidRPr="00E009C8">
        <w:rPr>
          <w:rFonts w:ascii="Times New Roman" w:hAnsi="Times New Roman" w:cs="Times New Roman"/>
          <w:b/>
          <w:sz w:val="24"/>
          <w:szCs w:val="24"/>
        </w:rPr>
        <w:t xml:space="preserve"> в очереди при подаче заявления </w:t>
      </w:r>
      <w:r w:rsidRPr="00E009C8">
        <w:rPr>
          <w:rFonts w:ascii="Times New Roman" w:hAnsi="Times New Roman" w:cs="Times New Roman"/>
          <w:b/>
          <w:sz w:val="24"/>
          <w:szCs w:val="24"/>
        </w:rPr>
        <w:t>о предоставлении муниципальной услуги и при получении</w:t>
      </w:r>
      <w:r w:rsidR="00923909" w:rsidRPr="00E009C8">
        <w:rPr>
          <w:rFonts w:ascii="Times New Roman" w:hAnsi="Times New Roman" w:cs="Times New Roman"/>
          <w:b/>
          <w:sz w:val="24"/>
          <w:szCs w:val="24"/>
        </w:rPr>
        <w:t xml:space="preserve"> </w:t>
      </w:r>
      <w:r w:rsidRPr="00E009C8">
        <w:rPr>
          <w:rFonts w:ascii="Times New Roman" w:hAnsi="Times New Roman" w:cs="Times New Roman"/>
          <w:b/>
          <w:sz w:val="24"/>
          <w:szCs w:val="24"/>
        </w:rPr>
        <w:t>результата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36. Максимальный срок ожидания в очереди при личной подаче заявления о предоставлении муниципальной услуги не должен превышать 15 минут.</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37. Максимальный срок ожидания в очереди при получении результата предоставления муниципальной услуги не должен превышать 15 минут.</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center"/>
        <w:outlineLvl w:val="2"/>
        <w:rPr>
          <w:rFonts w:ascii="Times New Roman" w:hAnsi="Times New Roman" w:cs="Times New Roman"/>
          <w:b/>
          <w:sz w:val="24"/>
          <w:szCs w:val="24"/>
        </w:rPr>
      </w:pPr>
      <w:r w:rsidRPr="00E009C8">
        <w:rPr>
          <w:rFonts w:ascii="Times New Roman" w:hAnsi="Times New Roman" w:cs="Times New Roman"/>
          <w:b/>
          <w:sz w:val="24"/>
          <w:szCs w:val="24"/>
        </w:rPr>
        <w:t>Срок и порядок регистрации заявления о предоставлении</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муниципальной услуги, в том числе в электронной форме</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ind w:firstLine="709"/>
        <w:jc w:val="both"/>
        <w:rPr>
          <w:sz w:val="24"/>
          <w:szCs w:val="24"/>
        </w:rPr>
      </w:pPr>
      <w:r w:rsidRPr="00E009C8">
        <w:rPr>
          <w:sz w:val="24"/>
          <w:szCs w:val="24"/>
        </w:rPr>
        <w:t>38.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D64D3A" w:rsidRPr="00E009C8" w:rsidRDefault="00D64D3A" w:rsidP="00D64D3A">
      <w:pPr>
        <w:ind w:firstLine="709"/>
        <w:jc w:val="both"/>
        <w:rPr>
          <w:sz w:val="24"/>
          <w:szCs w:val="24"/>
        </w:rPr>
      </w:pPr>
      <w:r w:rsidRPr="00E009C8">
        <w:rPr>
          <w:sz w:val="24"/>
          <w:szCs w:val="24"/>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D64D3A" w:rsidRPr="00E009C8" w:rsidRDefault="00D64D3A" w:rsidP="00D64D3A">
      <w:pPr>
        <w:ind w:firstLine="709"/>
        <w:jc w:val="both"/>
        <w:rPr>
          <w:sz w:val="24"/>
          <w:szCs w:val="24"/>
        </w:rPr>
      </w:pPr>
    </w:p>
    <w:p w:rsidR="00D64D3A" w:rsidRPr="00E009C8" w:rsidRDefault="00D64D3A" w:rsidP="00923909">
      <w:pPr>
        <w:ind w:firstLine="709"/>
        <w:jc w:val="center"/>
        <w:outlineLvl w:val="2"/>
        <w:rPr>
          <w:b/>
          <w:sz w:val="24"/>
          <w:szCs w:val="24"/>
        </w:rPr>
      </w:pPr>
      <w:r w:rsidRPr="00E009C8">
        <w:rPr>
          <w:b/>
          <w:sz w:val="24"/>
          <w:szCs w:val="24"/>
        </w:rPr>
        <w:lastRenderedPageBreak/>
        <w:t>Требования к помещениям, в которых предост</w:t>
      </w:r>
      <w:r w:rsidR="00923909" w:rsidRPr="00E009C8">
        <w:rPr>
          <w:b/>
          <w:sz w:val="24"/>
          <w:szCs w:val="24"/>
        </w:rPr>
        <w:t xml:space="preserve">авляется </w:t>
      </w:r>
      <w:r w:rsidRPr="00E009C8">
        <w:rPr>
          <w:b/>
          <w:sz w:val="24"/>
          <w:szCs w:val="24"/>
        </w:rPr>
        <w:t>муниципальная услуга, к мест</w:t>
      </w:r>
      <w:r w:rsidR="00923909" w:rsidRPr="00E009C8">
        <w:rPr>
          <w:b/>
          <w:sz w:val="24"/>
          <w:szCs w:val="24"/>
        </w:rPr>
        <w:t xml:space="preserve">у ожидания и приема заявителей, </w:t>
      </w:r>
      <w:r w:rsidRPr="00E009C8">
        <w:rPr>
          <w:b/>
          <w:sz w:val="24"/>
          <w:szCs w:val="24"/>
        </w:rPr>
        <w:t>размещению и оформлению ви</w:t>
      </w:r>
      <w:r w:rsidR="00923909" w:rsidRPr="00E009C8">
        <w:rPr>
          <w:b/>
          <w:sz w:val="24"/>
          <w:szCs w:val="24"/>
        </w:rPr>
        <w:t xml:space="preserve">зуальной и текстовой информации </w:t>
      </w:r>
      <w:r w:rsidRPr="00E009C8">
        <w:rPr>
          <w:b/>
          <w:sz w:val="24"/>
          <w:szCs w:val="24"/>
        </w:rPr>
        <w:t>о порядке предоставления такой услуги</w:t>
      </w:r>
    </w:p>
    <w:p w:rsidR="00D64D3A" w:rsidRPr="00E009C8" w:rsidRDefault="00D64D3A" w:rsidP="00D64D3A">
      <w:pPr>
        <w:ind w:firstLine="709"/>
        <w:jc w:val="both"/>
        <w:rPr>
          <w:color w:val="FF0000"/>
          <w:sz w:val="24"/>
          <w:szCs w:val="24"/>
        </w:rPr>
      </w:pPr>
    </w:p>
    <w:p w:rsidR="00D64D3A" w:rsidRPr="00E009C8" w:rsidRDefault="00D64D3A" w:rsidP="00D64D3A">
      <w:pPr>
        <w:ind w:firstLine="540"/>
        <w:contextualSpacing/>
        <w:jc w:val="both"/>
        <w:rPr>
          <w:sz w:val="24"/>
          <w:szCs w:val="24"/>
        </w:rPr>
      </w:pPr>
      <w:r w:rsidRPr="00E009C8">
        <w:rPr>
          <w:sz w:val="24"/>
          <w:szCs w:val="24"/>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64D3A" w:rsidRPr="00E009C8" w:rsidRDefault="00D64D3A" w:rsidP="00D64D3A">
      <w:pPr>
        <w:ind w:firstLine="540"/>
        <w:contextualSpacing/>
        <w:jc w:val="both"/>
        <w:rPr>
          <w:sz w:val="24"/>
          <w:szCs w:val="24"/>
        </w:rPr>
      </w:pPr>
      <w:r w:rsidRPr="00E009C8">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64D3A" w:rsidRPr="00E009C8" w:rsidRDefault="00D64D3A" w:rsidP="00D64D3A">
      <w:pPr>
        <w:ind w:firstLine="540"/>
        <w:contextualSpacing/>
        <w:jc w:val="both"/>
        <w:rPr>
          <w:sz w:val="24"/>
          <w:szCs w:val="24"/>
        </w:rPr>
      </w:pPr>
      <w:r w:rsidRPr="00E009C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4D3A" w:rsidRPr="00E009C8" w:rsidRDefault="00D64D3A" w:rsidP="00D64D3A">
      <w:pPr>
        <w:ind w:firstLine="540"/>
        <w:contextualSpacing/>
        <w:jc w:val="both"/>
        <w:rPr>
          <w:sz w:val="24"/>
          <w:szCs w:val="24"/>
        </w:rPr>
      </w:pPr>
      <w:r w:rsidRPr="00E009C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1963B1" w:rsidRPr="00E009C8">
        <w:rPr>
          <w:sz w:val="24"/>
          <w:szCs w:val="24"/>
        </w:rPr>
        <w:t xml:space="preserve"> муниципальная</w:t>
      </w:r>
      <w:r w:rsidRPr="00E009C8">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64D3A" w:rsidRPr="00E009C8" w:rsidRDefault="00D64D3A" w:rsidP="00D64D3A">
      <w:pPr>
        <w:ind w:firstLine="540"/>
        <w:contextualSpacing/>
        <w:jc w:val="both"/>
        <w:rPr>
          <w:sz w:val="24"/>
          <w:szCs w:val="24"/>
        </w:rPr>
      </w:pPr>
      <w:r w:rsidRPr="00E009C8">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64D3A" w:rsidRPr="00E009C8" w:rsidRDefault="00D64D3A" w:rsidP="00D64D3A">
      <w:pPr>
        <w:ind w:firstLine="540"/>
        <w:contextualSpacing/>
        <w:jc w:val="both"/>
        <w:rPr>
          <w:sz w:val="24"/>
          <w:szCs w:val="24"/>
        </w:rPr>
      </w:pPr>
      <w:r w:rsidRPr="00E009C8">
        <w:rPr>
          <w:sz w:val="24"/>
          <w:szCs w:val="24"/>
        </w:rPr>
        <w:t xml:space="preserve">наименование; </w:t>
      </w:r>
    </w:p>
    <w:p w:rsidR="00D64D3A" w:rsidRPr="00E009C8" w:rsidRDefault="00D64D3A" w:rsidP="00D64D3A">
      <w:pPr>
        <w:ind w:firstLine="540"/>
        <w:contextualSpacing/>
        <w:jc w:val="both"/>
        <w:rPr>
          <w:sz w:val="24"/>
          <w:szCs w:val="24"/>
        </w:rPr>
      </w:pPr>
      <w:r w:rsidRPr="00E009C8">
        <w:rPr>
          <w:sz w:val="24"/>
          <w:szCs w:val="24"/>
        </w:rPr>
        <w:t xml:space="preserve">местонахождение и юридический адрес; </w:t>
      </w:r>
    </w:p>
    <w:p w:rsidR="00D64D3A" w:rsidRPr="00E009C8" w:rsidRDefault="00D64D3A" w:rsidP="00D64D3A">
      <w:pPr>
        <w:ind w:firstLine="540"/>
        <w:contextualSpacing/>
        <w:jc w:val="both"/>
        <w:rPr>
          <w:sz w:val="24"/>
          <w:szCs w:val="24"/>
        </w:rPr>
      </w:pPr>
      <w:r w:rsidRPr="00E009C8">
        <w:rPr>
          <w:sz w:val="24"/>
          <w:szCs w:val="24"/>
        </w:rPr>
        <w:t xml:space="preserve">режим работы; </w:t>
      </w:r>
    </w:p>
    <w:p w:rsidR="00D64D3A" w:rsidRPr="00E009C8" w:rsidRDefault="00D64D3A" w:rsidP="00D64D3A">
      <w:pPr>
        <w:ind w:firstLine="540"/>
        <w:contextualSpacing/>
        <w:jc w:val="both"/>
        <w:rPr>
          <w:sz w:val="24"/>
          <w:szCs w:val="24"/>
        </w:rPr>
      </w:pPr>
      <w:r w:rsidRPr="00E009C8">
        <w:rPr>
          <w:sz w:val="24"/>
          <w:szCs w:val="24"/>
        </w:rPr>
        <w:t xml:space="preserve">график приема; </w:t>
      </w:r>
    </w:p>
    <w:p w:rsidR="00D64D3A" w:rsidRPr="00E009C8" w:rsidRDefault="00D64D3A" w:rsidP="00D64D3A">
      <w:pPr>
        <w:ind w:firstLine="540"/>
        <w:contextualSpacing/>
        <w:jc w:val="both"/>
        <w:rPr>
          <w:sz w:val="24"/>
          <w:szCs w:val="24"/>
        </w:rPr>
      </w:pPr>
      <w:r w:rsidRPr="00E009C8">
        <w:rPr>
          <w:sz w:val="24"/>
          <w:szCs w:val="24"/>
        </w:rPr>
        <w:t xml:space="preserve">номера телефонов для справок. </w:t>
      </w:r>
    </w:p>
    <w:p w:rsidR="00D64D3A" w:rsidRPr="00E009C8" w:rsidRDefault="00D64D3A" w:rsidP="00D64D3A">
      <w:pPr>
        <w:ind w:firstLine="540"/>
        <w:contextualSpacing/>
        <w:jc w:val="both"/>
        <w:rPr>
          <w:sz w:val="24"/>
          <w:szCs w:val="24"/>
        </w:rPr>
      </w:pPr>
      <w:r w:rsidRPr="00E009C8">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64D3A" w:rsidRPr="00E009C8" w:rsidRDefault="00D64D3A" w:rsidP="00D64D3A">
      <w:pPr>
        <w:ind w:firstLine="540"/>
        <w:contextualSpacing/>
        <w:jc w:val="both"/>
        <w:rPr>
          <w:sz w:val="24"/>
          <w:szCs w:val="24"/>
        </w:rPr>
      </w:pPr>
      <w:r w:rsidRPr="00E009C8">
        <w:rPr>
          <w:sz w:val="24"/>
          <w:szCs w:val="24"/>
        </w:rPr>
        <w:t xml:space="preserve">Помещения, в которых предоставляется муниципальная услуга, оснащаются: </w:t>
      </w:r>
    </w:p>
    <w:p w:rsidR="00D64D3A" w:rsidRPr="00E009C8" w:rsidRDefault="00D64D3A" w:rsidP="00D64D3A">
      <w:pPr>
        <w:ind w:firstLine="540"/>
        <w:contextualSpacing/>
        <w:jc w:val="both"/>
        <w:rPr>
          <w:sz w:val="24"/>
          <w:szCs w:val="24"/>
        </w:rPr>
      </w:pPr>
      <w:r w:rsidRPr="00E009C8">
        <w:rPr>
          <w:sz w:val="24"/>
          <w:szCs w:val="24"/>
        </w:rPr>
        <w:t xml:space="preserve">противопожарной системой и средствами пожаротушения; </w:t>
      </w:r>
    </w:p>
    <w:p w:rsidR="00D64D3A" w:rsidRPr="00E009C8" w:rsidRDefault="00D64D3A" w:rsidP="00D64D3A">
      <w:pPr>
        <w:ind w:firstLine="540"/>
        <w:contextualSpacing/>
        <w:jc w:val="both"/>
        <w:rPr>
          <w:sz w:val="24"/>
          <w:szCs w:val="24"/>
        </w:rPr>
      </w:pPr>
      <w:r w:rsidRPr="00E009C8">
        <w:rPr>
          <w:sz w:val="24"/>
          <w:szCs w:val="24"/>
        </w:rPr>
        <w:t xml:space="preserve">системой оповещения о возникновении чрезвычайной ситуации; </w:t>
      </w:r>
    </w:p>
    <w:p w:rsidR="00D64D3A" w:rsidRPr="00E009C8" w:rsidRDefault="00D64D3A" w:rsidP="00D64D3A">
      <w:pPr>
        <w:ind w:firstLine="540"/>
        <w:contextualSpacing/>
        <w:jc w:val="both"/>
        <w:rPr>
          <w:sz w:val="24"/>
          <w:szCs w:val="24"/>
        </w:rPr>
      </w:pPr>
      <w:r w:rsidRPr="00E009C8">
        <w:rPr>
          <w:sz w:val="24"/>
          <w:szCs w:val="24"/>
        </w:rPr>
        <w:t xml:space="preserve">средствами оказания первой медицинской помощи; </w:t>
      </w:r>
    </w:p>
    <w:p w:rsidR="00D64D3A" w:rsidRPr="00E009C8" w:rsidRDefault="00D64D3A" w:rsidP="00D64D3A">
      <w:pPr>
        <w:ind w:firstLine="540"/>
        <w:contextualSpacing/>
        <w:jc w:val="both"/>
        <w:rPr>
          <w:sz w:val="24"/>
          <w:szCs w:val="24"/>
        </w:rPr>
      </w:pPr>
      <w:r w:rsidRPr="00E009C8">
        <w:rPr>
          <w:sz w:val="24"/>
          <w:szCs w:val="24"/>
        </w:rPr>
        <w:t xml:space="preserve">туалетными комнатами для посетителей. </w:t>
      </w:r>
    </w:p>
    <w:p w:rsidR="00D64D3A" w:rsidRPr="00E009C8" w:rsidRDefault="00D64D3A" w:rsidP="00D64D3A">
      <w:pPr>
        <w:ind w:firstLine="540"/>
        <w:contextualSpacing/>
        <w:jc w:val="both"/>
        <w:rPr>
          <w:sz w:val="24"/>
          <w:szCs w:val="24"/>
        </w:rPr>
      </w:pPr>
      <w:r w:rsidRPr="00E009C8">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64D3A" w:rsidRPr="00E009C8" w:rsidRDefault="00D64D3A" w:rsidP="00D64D3A">
      <w:pPr>
        <w:ind w:firstLine="540"/>
        <w:contextualSpacing/>
        <w:jc w:val="both"/>
        <w:rPr>
          <w:sz w:val="24"/>
          <w:szCs w:val="24"/>
        </w:rPr>
      </w:pPr>
      <w:r w:rsidRPr="00E009C8">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64D3A" w:rsidRPr="00E009C8" w:rsidRDefault="00D64D3A" w:rsidP="00D64D3A">
      <w:pPr>
        <w:ind w:firstLine="540"/>
        <w:contextualSpacing/>
        <w:jc w:val="both"/>
        <w:rPr>
          <w:sz w:val="24"/>
          <w:szCs w:val="24"/>
        </w:rPr>
      </w:pPr>
      <w:r w:rsidRPr="00E009C8">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D64D3A" w:rsidRPr="00E009C8" w:rsidRDefault="00D64D3A" w:rsidP="00D64D3A">
      <w:pPr>
        <w:ind w:firstLine="540"/>
        <w:contextualSpacing/>
        <w:jc w:val="both"/>
        <w:rPr>
          <w:sz w:val="24"/>
          <w:szCs w:val="24"/>
        </w:rPr>
      </w:pPr>
      <w:r w:rsidRPr="00E009C8">
        <w:rPr>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D64D3A" w:rsidRPr="00E009C8" w:rsidRDefault="00D64D3A" w:rsidP="00D64D3A">
      <w:pPr>
        <w:ind w:firstLine="540"/>
        <w:contextualSpacing/>
        <w:jc w:val="both"/>
        <w:rPr>
          <w:sz w:val="24"/>
          <w:szCs w:val="24"/>
        </w:rPr>
      </w:pPr>
      <w:r w:rsidRPr="00E009C8">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64D3A" w:rsidRPr="00E009C8" w:rsidRDefault="00D64D3A" w:rsidP="00D64D3A">
      <w:pPr>
        <w:ind w:firstLine="540"/>
        <w:contextualSpacing/>
        <w:jc w:val="both"/>
        <w:rPr>
          <w:sz w:val="24"/>
          <w:szCs w:val="24"/>
        </w:rPr>
      </w:pPr>
      <w:r w:rsidRPr="00E009C8">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64D3A" w:rsidRPr="00E009C8" w:rsidRDefault="00D64D3A" w:rsidP="00D64D3A">
      <w:pPr>
        <w:ind w:firstLine="540"/>
        <w:contextualSpacing/>
        <w:jc w:val="both"/>
        <w:rPr>
          <w:sz w:val="24"/>
          <w:szCs w:val="24"/>
        </w:rPr>
      </w:pPr>
      <w:r w:rsidRPr="00E009C8">
        <w:rPr>
          <w:sz w:val="24"/>
          <w:szCs w:val="24"/>
        </w:rPr>
        <w:t xml:space="preserve">При предоставлении муниципальной услуги инвалидам обеспечиваются: </w:t>
      </w:r>
    </w:p>
    <w:p w:rsidR="00D64D3A" w:rsidRPr="00E009C8" w:rsidRDefault="00D64D3A" w:rsidP="00D64D3A">
      <w:pPr>
        <w:ind w:firstLine="540"/>
        <w:contextualSpacing/>
        <w:jc w:val="both"/>
        <w:rPr>
          <w:sz w:val="24"/>
          <w:szCs w:val="24"/>
        </w:rPr>
      </w:pPr>
      <w:r w:rsidRPr="00E009C8">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D64D3A" w:rsidRPr="00E009C8" w:rsidRDefault="00D64D3A" w:rsidP="00D64D3A">
      <w:pPr>
        <w:ind w:firstLine="540"/>
        <w:contextualSpacing/>
        <w:jc w:val="both"/>
        <w:rPr>
          <w:sz w:val="24"/>
          <w:szCs w:val="24"/>
        </w:rPr>
      </w:pPr>
      <w:r w:rsidRPr="00E009C8">
        <w:rPr>
          <w:sz w:val="24"/>
          <w:szCs w:val="24"/>
        </w:rPr>
        <w:t xml:space="preserve">возможность самостоятельного передвижения по территории, на которой расположены </w:t>
      </w:r>
      <w:r w:rsidRPr="00E009C8">
        <w:rPr>
          <w:sz w:val="24"/>
          <w:szCs w:val="24"/>
        </w:rPr>
        <w:lastRenderedPageBreak/>
        <w:t xml:space="preserve">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64D3A" w:rsidRPr="00E009C8" w:rsidRDefault="00D64D3A" w:rsidP="00D64D3A">
      <w:pPr>
        <w:ind w:firstLine="540"/>
        <w:contextualSpacing/>
        <w:jc w:val="both"/>
        <w:rPr>
          <w:sz w:val="24"/>
          <w:szCs w:val="24"/>
        </w:rPr>
      </w:pPr>
      <w:r w:rsidRPr="00E009C8">
        <w:rPr>
          <w:sz w:val="24"/>
          <w:szCs w:val="24"/>
        </w:rPr>
        <w:t xml:space="preserve">сопровождение инвалидов, имеющих стойкие расстройства функции зрения и самостоятельного передвижения; </w:t>
      </w:r>
    </w:p>
    <w:p w:rsidR="00D64D3A" w:rsidRPr="00E009C8" w:rsidRDefault="00D64D3A" w:rsidP="00D64D3A">
      <w:pPr>
        <w:ind w:firstLine="540"/>
        <w:contextualSpacing/>
        <w:jc w:val="both"/>
        <w:rPr>
          <w:sz w:val="24"/>
          <w:szCs w:val="24"/>
        </w:rPr>
      </w:pPr>
      <w:r w:rsidRPr="00E009C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64D3A" w:rsidRPr="00E009C8" w:rsidRDefault="00D64D3A" w:rsidP="00D64D3A">
      <w:pPr>
        <w:ind w:firstLine="540"/>
        <w:contextualSpacing/>
        <w:jc w:val="both"/>
        <w:rPr>
          <w:sz w:val="24"/>
          <w:szCs w:val="24"/>
        </w:rPr>
      </w:pPr>
      <w:r w:rsidRPr="00E009C8">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64D3A" w:rsidRPr="00E009C8" w:rsidRDefault="00D64D3A" w:rsidP="00D64D3A">
      <w:pPr>
        <w:ind w:firstLine="540"/>
        <w:contextualSpacing/>
        <w:jc w:val="both"/>
        <w:rPr>
          <w:sz w:val="24"/>
          <w:szCs w:val="24"/>
        </w:rPr>
      </w:pPr>
      <w:r w:rsidRPr="00E009C8">
        <w:rPr>
          <w:sz w:val="24"/>
          <w:szCs w:val="24"/>
        </w:rPr>
        <w:t xml:space="preserve">допуск сурдопереводчика и тифлосурдопереводчика; </w:t>
      </w:r>
    </w:p>
    <w:p w:rsidR="00D64D3A" w:rsidRPr="00E009C8" w:rsidRDefault="00D64D3A" w:rsidP="00D64D3A">
      <w:pPr>
        <w:ind w:firstLine="540"/>
        <w:contextualSpacing/>
        <w:jc w:val="both"/>
        <w:rPr>
          <w:sz w:val="24"/>
          <w:szCs w:val="24"/>
        </w:rPr>
      </w:pPr>
      <w:r w:rsidRPr="00E009C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963B1" w:rsidRPr="00E009C8">
        <w:rPr>
          <w:sz w:val="24"/>
          <w:szCs w:val="24"/>
        </w:rPr>
        <w:t xml:space="preserve"> муниципальная</w:t>
      </w:r>
      <w:r w:rsidRPr="00E009C8">
        <w:rPr>
          <w:sz w:val="24"/>
          <w:szCs w:val="24"/>
        </w:rPr>
        <w:t xml:space="preserve"> услуги; </w:t>
      </w:r>
    </w:p>
    <w:p w:rsidR="00D64D3A" w:rsidRPr="00E009C8" w:rsidRDefault="00D64D3A" w:rsidP="00D64D3A">
      <w:pPr>
        <w:ind w:firstLine="540"/>
        <w:contextualSpacing/>
        <w:jc w:val="both"/>
        <w:rPr>
          <w:sz w:val="24"/>
          <w:szCs w:val="24"/>
        </w:rPr>
      </w:pPr>
      <w:r w:rsidRPr="00E009C8">
        <w:rPr>
          <w:sz w:val="24"/>
          <w:szCs w:val="24"/>
        </w:rPr>
        <w:t>оказание инвалидам помощи в преодолении барьеров, мешающи</w:t>
      </w:r>
      <w:r w:rsidR="001963B1" w:rsidRPr="00E009C8">
        <w:rPr>
          <w:sz w:val="24"/>
          <w:szCs w:val="24"/>
        </w:rPr>
        <w:t xml:space="preserve">х получению ими </w:t>
      </w:r>
      <w:r w:rsidRPr="00E009C8">
        <w:rPr>
          <w:sz w:val="24"/>
          <w:szCs w:val="24"/>
        </w:rPr>
        <w:t>муниципальных услуг наравне с другими лицами.</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ind w:firstLine="709"/>
        <w:jc w:val="center"/>
        <w:outlineLvl w:val="2"/>
        <w:rPr>
          <w:b/>
          <w:sz w:val="24"/>
          <w:szCs w:val="24"/>
        </w:rPr>
      </w:pPr>
      <w:r w:rsidRPr="00E009C8">
        <w:rPr>
          <w:b/>
          <w:sz w:val="24"/>
          <w:szCs w:val="24"/>
        </w:rPr>
        <w:t>Показатели доступности и качества муниципальной услуги</w:t>
      </w:r>
    </w:p>
    <w:p w:rsidR="00D64D3A" w:rsidRPr="00E009C8" w:rsidRDefault="00D64D3A" w:rsidP="00D64D3A">
      <w:pPr>
        <w:ind w:firstLine="709"/>
        <w:jc w:val="both"/>
        <w:rPr>
          <w:sz w:val="24"/>
          <w:szCs w:val="24"/>
        </w:rPr>
      </w:pPr>
    </w:p>
    <w:p w:rsidR="00D64D3A" w:rsidRPr="00E009C8" w:rsidRDefault="00D64D3A" w:rsidP="00D64D3A">
      <w:pPr>
        <w:ind w:firstLine="709"/>
        <w:jc w:val="both"/>
        <w:rPr>
          <w:sz w:val="24"/>
          <w:szCs w:val="24"/>
        </w:rPr>
      </w:pPr>
      <w:r w:rsidRPr="00E009C8">
        <w:rPr>
          <w:sz w:val="24"/>
          <w:szCs w:val="24"/>
        </w:rPr>
        <w:t>41. Показателями доступности предоставления муниципальной услуги являются:</w:t>
      </w:r>
    </w:p>
    <w:p w:rsidR="00D64D3A" w:rsidRPr="00E009C8" w:rsidRDefault="00D64D3A" w:rsidP="00D64D3A">
      <w:pPr>
        <w:ind w:firstLine="709"/>
        <w:jc w:val="both"/>
        <w:rPr>
          <w:sz w:val="24"/>
          <w:szCs w:val="24"/>
        </w:rPr>
      </w:pPr>
      <w:r w:rsidRPr="00E009C8">
        <w:rPr>
          <w:sz w:val="24"/>
          <w:szCs w:val="24"/>
        </w:rPr>
        <w:t>1) достоверность предоставляемой информации;</w:t>
      </w:r>
    </w:p>
    <w:p w:rsidR="00D64D3A" w:rsidRPr="00E009C8" w:rsidRDefault="00D64D3A" w:rsidP="00D64D3A">
      <w:pPr>
        <w:ind w:firstLine="709"/>
        <w:jc w:val="both"/>
        <w:rPr>
          <w:sz w:val="24"/>
          <w:szCs w:val="24"/>
        </w:rPr>
      </w:pPr>
      <w:r w:rsidRPr="00E009C8">
        <w:rPr>
          <w:sz w:val="24"/>
          <w:szCs w:val="24"/>
        </w:rPr>
        <w:t>2) полнота информирования заинтересованных лиц;</w:t>
      </w:r>
    </w:p>
    <w:p w:rsidR="00D64D3A" w:rsidRPr="00E009C8" w:rsidRDefault="00D64D3A" w:rsidP="00D64D3A">
      <w:pPr>
        <w:ind w:firstLine="709"/>
        <w:jc w:val="both"/>
        <w:rPr>
          <w:sz w:val="24"/>
          <w:szCs w:val="24"/>
        </w:rPr>
      </w:pPr>
      <w:r w:rsidRPr="00E009C8">
        <w:rPr>
          <w:sz w:val="24"/>
          <w:szCs w:val="24"/>
        </w:rPr>
        <w:t>3) наглядность форм предоставляемой информации об административных процедурах;</w:t>
      </w:r>
    </w:p>
    <w:p w:rsidR="00D64D3A" w:rsidRPr="00E009C8" w:rsidRDefault="00D64D3A" w:rsidP="00D64D3A">
      <w:pPr>
        <w:ind w:firstLine="709"/>
        <w:jc w:val="both"/>
        <w:rPr>
          <w:sz w:val="24"/>
          <w:szCs w:val="24"/>
        </w:rPr>
      </w:pPr>
      <w:r w:rsidRPr="00E009C8">
        <w:rPr>
          <w:sz w:val="24"/>
          <w:szCs w:val="24"/>
        </w:rPr>
        <w:t>4) удобство и доступность получения информации заявителями о порядке предоставления муниципальной услуги;</w:t>
      </w:r>
    </w:p>
    <w:p w:rsidR="00D64D3A" w:rsidRPr="00E009C8" w:rsidRDefault="00D64D3A" w:rsidP="00D64D3A">
      <w:pPr>
        <w:ind w:firstLine="709"/>
        <w:jc w:val="both"/>
        <w:rPr>
          <w:sz w:val="24"/>
          <w:szCs w:val="24"/>
        </w:rPr>
      </w:pPr>
      <w:r w:rsidRPr="00E009C8">
        <w:rPr>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D64D3A" w:rsidRPr="00E009C8" w:rsidRDefault="00D64D3A" w:rsidP="00D64D3A">
      <w:pPr>
        <w:ind w:firstLine="709"/>
        <w:jc w:val="both"/>
        <w:rPr>
          <w:sz w:val="24"/>
          <w:szCs w:val="24"/>
        </w:rPr>
      </w:pPr>
      <w:r w:rsidRPr="00E009C8">
        <w:rPr>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D64D3A" w:rsidRPr="00E009C8" w:rsidRDefault="00D64D3A" w:rsidP="00D64D3A">
      <w:pPr>
        <w:ind w:firstLine="709"/>
        <w:jc w:val="both"/>
        <w:rPr>
          <w:sz w:val="24"/>
          <w:szCs w:val="24"/>
        </w:rPr>
      </w:pPr>
      <w:r w:rsidRPr="00E009C8">
        <w:rPr>
          <w:sz w:val="24"/>
          <w:szCs w:val="24"/>
        </w:rPr>
        <w:t>42. Показатели качества предоставления муниципальной услуги:</w:t>
      </w:r>
    </w:p>
    <w:p w:rsidR="00D64D3A" w:rsidRPr="00E009C8" w:rsidRDefault="00D64D3A" w:rsidP="00D64D3A">
      <w:pPr>
        <w:ind w:firstLine="709"/>
        <w:jc w:val="both"/>
        <w:rPr>
          <w:sz w:val="24"/>
          <w:szCs w:val="24"/>
        </w:rPr>
      </w:pPr>
      <w:r w:rsidRPr="00E009C8">
        <w:rPr>
          <w:sz w:val="24"/>
          <w:szCs w:val="24"/>
        </w:rPr>
        <w:t>1) соблюдение сроков исполнения отдельных административных процедур и предоставления муниципальной услуги в целом;</w:t>
      </w:r>
    </w:p>
    <w:p w:rsidR="00D64D3A" w:rsidRPr="00E009C8" w:rsidRDefault="00D64D3A" w:rsidP="00D64D3A">
      <w:pPr>
        <w:ind w:firstLine="709"/>
        <w:jc w:val="both"/>
        <w:rPr>
          <w:sz w:val="24"/>
          <w:szCs w:val="24"/>
        </w:rPr>
      </w:pPr>
      <w:r w:rsidRPr="00E009C8">
        <w:rPr>
          <w:sz w:val="24"/>
          <w:szCs w:val="24"/>
        </w:rPr>
        <w:t>2) соблюдение требований стандарта предоставления муниципальной услуги;</w:t>
      </w:r>
    </w:p>
    <w:p w:rsidR="00D64D3A" w:rsidRPr="00E009C8" w:rsidRDefault="00D64D3A" w:rsidP="00D64D3A">
      <w:pPr>
        <w:ind w:firstLine="709"/>
        <w:jc w:val="both"/>
        <w:rPr>
          <w:sz w:val="24"/>
          <w:szCs w:val="24"/>
        </w:rPr>
      </w:pPr>
      <w:r w:rsidRPr="00E009C8">
        <w:rPr>
          <w:sz w:val="24"/>
          <w:szCs w:val="24"/>
        </w:rPr>
        <w:t>3) отсутствие очередей при приеме документов от заявителей;</w:t>
      </w:r>
    </w:p>
    <w:p w:rsidR="00D64D3A" w:rsidRPr="00E009C8" w:rsidRDefault="00D64D3A" w:rsidP="00D64D3A">
      <w:pPr>
        <w:ind w:firstLine="709"/>
        <w:jc w:val="both"/>
        <w:rPr>
          <w:sz w:val="24"/>
          <w:szCs w:val="24"/>
        </w:rPr>
      </w:pPr>
      <w:r w:rsidRPr="00E009C8">
        <w:rPr>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D64D3A" w:rsidRPr="00E009C8" w:rsidRDefault="00D64D3A" w:rsidP="00D64D3A">
      <w:pPr>
        <w:ind w:firstLine="709"/>
        <w:jc w:val="both"/>
        <w:rPr>
          <w:sz w:val="24"/>
          <w:szCs w:val="24"/>
        </w:rPr>
      </w:pPr>
      <w:r w:rsidRPr="00E009C8">
        <w:rPr>
          <w:sz w:val="24"/>
          <w:szCs w:val="24"/>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D64D3A" w:rsidRPr="00E009C8" w:rsidRDefault="00D64D3A" w:rsidP="00D64D3A">
      <w:pPr>
        <w:ind w:firstLine="709"/>
        <w:jc w:val="both"/>
        <w:rPr>
          <w:sz w:val="24"/>
          <w:szCs w:val="24"/>
        </w:rPr>
      </w:pPr>
      <w:r w:rsidRPr="00E009C8">
        <w:rPr>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64D3A" w:rsidRPr="00E009C8" w:rsidRDefault="00D64D3A" w:rsidP="00D64D3A">
      <w:pPr>
        <w:ind w:firstLine="709"/>
        <w:jc w:val="both"/>
        <w:rPr>
          <w:sz w:val="24"/>
          <w:szCs w:val="24"/>
        </w:rPr>
      </w:pPr>
      <w:r w:rsidRPr="00E009C8">
        <w:rPr>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D64D3A" w:rsidRPr="00E009C8" w:rsidRDefault="00D64D3A" w:rsidP="00D64D3A">
      <w:pPr>
        <w:ind w:firstLine="709"/>
        <w:jc w:val="both"/>
        <w:rPr>
          <w:sz w:val="24"/>
          <w:szCs w:val="24"/>
        </w:rPr>
      </w:pPr>
      <w:r w:rsidRPr="00E009C8">
        <w:rPr>
          <w:sz w:val="24"/>
          <w:szCs w:val="24"/>
        </w:rPr>
        <w:t>44. Продолжительность каждого взаимодействия не должна превышать 15 минут.</w:t>
      </w:r>
    </w:p>
    <w:p w:rsidR="00D64D3A" w:rsidRPr="00E009C8" w:rsidRDefault="00D64D3A" w:rsidP="00D64D3A">
      <w:pPr>
        <w:ind w:firstLine="709"/>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both"/>
        <w:rPr>
          <w:sz w:val="24"/>
          <w:szCs w:val="24"/>
        </w:rPr>
      </w:pPr>
      <w:r w:rsidRPr="00E009C8">
        <w:rPr>
          <w:sz w:val="24"/>
          <w:szCs w:val="24"/>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64D3A" w:rsidRPr="00E009C8" w:rsidRDefault="00D64D3A" w:rsidP="00D64D3A">
      <w:pPr>
        <w:ind w:firstLine="540"/>
        <w:contextualSpacing/>
        <w:jc w:val="both"/>
        <w:rPr>
          <w:sz w:val="24"/>
          <w:szCs w:val="24"/>
        </w:rPr>
      </w:pPr>
      <w:r w:rsidRPr="00E009C8">
        <w:rPr>
          <w:sz w:val="24"/>
          <w:szCs w:val="24"/>
        </w:rPr>
        <w:t xml:space="preserve">46. Заявителям обеспечивается возможность представления заявления и прилагаемых </w:t>
      </w:r>
      <w:r w:rsidRPr="00E009C8">
        <w:rPr>
          <w:sz w:val="24"/>
          <w:szCs w:val="24"/>
        </w:rPr>
        <w:lastRenderedPageBreak/>
        <w:t xml:space="preserve">документов в форме электронных документов посредством ЕПГУ. </w:t>
      </w:r>
    </w:p>
    <w:p w:rsidR="00D64D3A" w:rsidRPr="00E009C8" w:rsidRDefault="00D64D3A" w:rsidP="00D64D3A">
      <w:pPr>
        <w:ind w:firstLine="540"/>
        <w:contextualSpacing/>
        <w:jc w:val="both"/>
        <w:rPr>
          <w:sz w:val="24"/>
          <w:szCs w:val="24"/>
        </w:rPr>
      </w:pPr>
      <w:r w:rsidRPr="00E009C8">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64D3A" w:rsidRPr="00E009C8" w:rsidRDefault="00D64D3A" w:rsidP="00D64D3A">
      <w:pPr>
        <w:ind w:firstLine="540"/>
        <w:contextualSpacing/>
        <w:jc w:val="both"/>
        <w:rPr>
          <w:sz w:val="24"/>
          <w:szCs w:val="24"/>
        </w:rPr>
      </w:pPr>
      <w:r w:rsidRPr="00E009C8">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64D3A" w:rsidRPr="00E009C8" w:rsidRDefault="00D64D3A" w:rsidP="00D64D3A">
      <w:pPr>
        <w:ind w:firstLine="540"/>
        <w:contextualSpacing/>
        <w:jc w:val="both"/>
        <w:rPr>
          <w:sz w:val="24"/>
          <w:szCs w:val="24"/>
        </w:rPr>
      </w:pPr>
      <w:r w:rsidRPr="00E009C8">
        <w:rPr>
          <w:sz w:val="24"/>
          <w:szCs w:val="24"/>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64D3A" w:rsidRPr="00E009C8" w:rsidRDefault="00D64D3A" w:rsidP="00D64D3A">
      <w:pPr>
        <w:ind w:firstLine="540"/>
        <w:contextualSpacing/>
        <w:jc w:val="both"/>
        <w:rPr>
          <w:sz w:val="24"/>
          <w:szCs w:val="24"/>
        </w:rPr>
      </w:pPr>
      <w:r w:rsidRPr="00E009C8">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64D3A" w:rsidRPr="00E009C8" w:rsidRDefault="00D64D3A" w:rsidP="00D64D3A">
      <w:pPr>
        <w:ind w:firstLine="540"/>
        <w:contextualSpacing/>
        <w:jc w:val="both"/>
        <w:rPr>
          <w:sz w:val="24"/>
          <w:szCs w:val="24"/>
        </w:rPr>
      </w:pPr>
      <w:r w:rsidRPr="00E009C8">
        <w:rPr>
          <w:sz w:val="24"/>
          <w:szCs w:val="24"/>
        </w:rPr>
        <w:t xml:space="preserve">47. Электронные документы могут быть предоставлены в следующих форматах: xml, doc, docx, odt, xls, xlsx, ods, pdf, jpg, jpeg, zip, rar, sig, png, bmp, tiff. </w:t>
      </w:r>
    </w:p>
    <w:p w:rsidR="00D64D3A" w:rsidRPr="00E009C8" w:rsidRDefault="00D64D3A" w:rsidP="00D64D3A">
      <w:pPr>
        <w:ind w:firstLine="540"/>
        <w:contextualSpacing/>
        <w:jc w:val="both"/>
        <w:rPr>
          <w:sz w:val="24"/>
          <w:szCs w:val="24"/>
        </w:rPr>
      </w:pPr>
      <w:r w:rsidRPr="00E009C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64D3A" w:rsidRPr="00E009C8" w:rsidRDefault="00D64D3A" w:rsidP="00D64D3A">
      <w:pPr>
        <w:ind w:firstLine="540"/>
        <w:contextualSpacing/>
        <w:jc w:val="both"/>
        <w:rPr>
          <w:sz w:val="24"/>
          <w:szCs w:val="24"/>
        </w:rPr>
      </w:pPr>
      <w:r w:rsidRPr="00E009C8">
        <w:rPr>
          <w:sz w:val="24"/>
          <w:szCs w:val="24"/>
        </w:rPr>
        <w:t xml:space="preserve">- «черно-белый» (при отсутствии в документе графических изображений и (или) цветного текста); </w:t>
      </w:r>
    </w:p>
    <w:p w:rsidR="00D64D3A" w:rsidRPr="00E009C8" w:rsidRDefault="00D64D3A" w:rsidP="00D64D3A">
      <w:pPr>
        <w:ind w:firstLine="540"/>
        <w:contextualSpacing/>
        <w:jc w:val="both"/>
        <w:rPr>
          <w:sz w:val="24"/>
          <w:szCs w:val="24"/>
        </w:rPr>
      </w:pPr>
      <w:r w:rsidRPr="00E009C8">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D64D3A" w:rsidRPr="00E009C8" w:rsidRDefault="00D64D3A" w:rsidP="00D64D3A">
      <w:pPr>
        <w:ind w:firstLine="540"/>
        <w:contextualSpacing/>
        <w:jc w:val="both"/>
        <w:rPr>
          <w:sz w:val="24"/>
          <w:szCs w:val="24"/>
        </w:rPr>
      </w:pPr>
      <w:r w:rsidRPr="00E009C8">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D64D3A" w:rsidRPr="00E009C8" w:rsidRDefault="00D64D3A" w:rsidP="00D64D3A">
      <w:pPr>
        <w:ind w:firstLine="540"/>
        <w:contextualSpacing/>
        <w:jc w:val="both"/>
        <w:rPr>
          <w:sz w:val="24"/>
          <w:szCs w:val="24"/>
        </w:rPr>
      </w:pPr>
      <w:r w:rsidRPr="00E009C8">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D64D3A" w:rsidRPr="00E009C8" w:rsidRDefault="00D64D3A" w:rsidP="00D64D3A">
      <w:pPr>
        <w:ind w:firstLine="540"/>
        <w:contextualSpacing/>
        <w:jc w:val="both"/>
        <w:rPr>
          <w:sz w:val="24"/>
          <w:szCs w:val="24"/>
        </w:rPr>
      </w:pPr>
      <w:r w:rsidRPr="00E009C8">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64D3A" w:rsidRPr="00E009C8" w:rsidRDefault="00D64D3A" w:rsidP="00D64D3A">
      <w:pPr>
        <w:ind w:firstLine="540"/>
        <w:contextualSpacing/>
        <w:jc w:val="both"/>
        <w:rPr>
          <w:sz w:val="24"/>
          <w:szCs w:val="24"/>
        </w:rPr>
      </w:pPr>
      <w:r w:rsidRPr="00E009C8">
        <w:rPr>
          <w:sz w:val="24"/>
          <w:szCs w:val="24"/>
        </w:rPr>
        <w:t xml:space="preserve">Электронные документы должны обеспечивать: </w:t>
      </w:r>
    </w:p>
    <w:p w:rsidR="00D64D3A" w:rsidRPr="00E009C8" w:rsidRDefault="00D64D3A" w:rsidP="00D64D3A">
      <w:pPr>
        <w:ind w:firstLine="540"/>
        <w:contextualSpacing/>
        <w:jc w:val="both"/>
        <w:rPr>
          <w:sz w:val="24"/>
          <w:szCs w:val="24"/>
        </w:rPr>
      </w:pPr>
      <w:r w:rsidRPr="00E009C8">
        <w:rPr>
          <w:sz w:val="24"/>
          <w:szCs w:val="24"/>
        </w:rPr>
        <w:t xml:space="preserve">- возможность идентифицировать документ и количество листов в документе; </w:t>
      </w:r>
    </w:p>
    <w:p w:rsidR="00D64D3A" w:rsidRPr="00E009C8" w:rsidRDefault="00D64D3A" w:rsidP="00D64D3A">
      <w:pPr>
        <w:ind w:firstLine="540"/>
        <w:contextualSpacing/>
        <w:jc w:val="both"/>
        <w:rPr>
          <w:sz w:val="24"/>
          <w:szCs w:val="24"/>
        </w:rPr>
      </w:pPr>
      <w:r w:rsidRPr="00E009C8">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64D3A" w:rsidRPr="00E009C8" w:rsidRDefault="00D64D3A" w:rsidP="00D64D3A">
      <w:pPr>
        <w:ind w:firstLine="540"/>
        <w:contextualSpacing/>
        <w:jc w:val="both"/>
        <w:rPr>
          <w:sz w:val="24"/>
          <w:szCs w:val="24"/>
        </w:rPr>
      </w:pPr>
      <w:r w:rsidRPr="00E009C8">
        <w:rPr>
          <w:sz w:val="24"/>
          <w:szCs w:val="24"/>
        </w:rPr>
        <w:t>Документы, подлежащие представлению в форматах xls, xlsx или ods, формируются в виде отдельного электронного документа.</w:t>
      </w:r>
    </w:p>
    <w:p w:rsidR="00D64D3A" w:rsidRPr="00E009C8" w:rsidRDefault="00D64D3A" w:rsidP="00D64D3A">
      <w:pPr>
        <w:pStyle w:val="ConsPlusNormal"/>
        <w:ind w:firstLine="709"/>
        <w:jc w:val="center"/>
        <w:outlineLvl w:val="1"/>
        <w:rPr>
          <w:rFonts w:ascii="Times New Roman" w:hAnsi="Times New Roman" w:cs="Times New Roman"/>
          <w:sz w:val="24"/>
          <w:szCs w:val="24"/>
        </w:rPr>
      </w:pPr>
    </w:p>
    <w:p w:rsidR="00D64D3A" w:rsidRPr="00E009C8" w:rsidRDefault="00D64D3A" w:rsidP="00D64D3A">
      <w:pPr>
        <w:pStyle w:val="ConsPlusNormal"/>
        <w:ind w:firstLine="709"/>
        <w:jc w:val="center"/>
        <w:outlineLvl w:val="1"/>
        <w:rPr>
          <w:rFonts w:ascii="Times New Roman" w:hAnsi="Times New Roman" w:cs="Times New Roman"/>
          <w:b/>
          <w:sz w:val="24"/>
          <w:szCs w:val="24"/>
        </w:rPr>
      </w:pPr>
      <w:r w:rsidRPr="00E009C8">
        <w:rPr>
          <w:rFonts w:ascii="Times New Roman" w:hAnsi="Times New Roman" w:cs="Times New Roman"/>
          <w:b/>
          <w:sz w:val="24"/>
          <w:szCs w:val="24"/>
        </w:rPr>
        <w:t>III. СОСТАВ, ПОСЛЕДОВАТЕЛЬНОСТЬ И СРОКИ ВЫПОЛНЕНИЯ АДМ</w:t>
      </w:r>
      <w:r w:rsidR="00877AE2" w:rsidRPr="00E009C8">
        <w:rPr>
          <w:rFonts w:ascii="Times New Roman" w:hAnsi="Times New Roman" w:cs="Times New Roman"/>
          <w:b/>
          <w:sz w:val="24"/>
          <w:szCs w:val="24"/>
        </w:rPr>
        <w:t>ИНИСТРАТИВНЫХ ПРОЦЕДУР</w:t>
      </w:r>
      <w:r w:rsidRPr="00E009C8">
        <w:rPr>
          <w:rFonts w:ascii="Times New Roman" w:hAnsi="Times New Roman" w:cs="Times New Roman"/>
          <w:b/>
          <w:sz w:val="24"/>
          <w:szCs w:val="24"/>
        </w:rPr>
        <w:t>, ТРЕБОВАНИЯ К ПОРЯДКУ ИХ ВЫПОЛНЕНИЯ, В ТОМ ЧИСЛЕ ОСОБЕННОСТИ ВЫПОЛНЕНИЯ АДМИН</w:t>
      </w:r>
      <w:r w:rsidR="00877AE2" w:rsidRPr="00E009C8">
        <w:rPr>
          <w:rFonts w:ascii="Times New Roman" w:hAnsi="Times New Roman" w:cs="Times New Roman"/>
          <w:b/>
          <w:sz w:val="24"/>
          <w:szCs w:val="24"/>
        </w:rPr>
        <w:t xml:space="preserve">ИСТРАТИВНЫХ ПРОЦЕДУР </w:t>
      </w:r>
      <w:r w:rsidRPr="00E009C8">
        <w:rPr>
          <w:rFonts w:ascii="Times New Roman" w:hAnsi="Times New Roman" w:cs="Times New Roman"/>
          <w:b/>
          <w:sz w:val="24"/>
          <w:szCs w:val="24"/>
        </w:rPr>
        <w:t>В ЭЛЕКТРОННОЙ ФОРМЕ, А ТАКЖЕ ОСОБЕННОСТИ ВЫПОЛНЕНИЯ</w:t>
      </w:r>
      <w:r w:rsidR="00877AE2" w:rsidRPr="00E009C8">
        <w:rPr>
          <w:rFonts w:ascii="Times New Roman" w:hAnsi="Times New Roman" w:cs="Times New Roman"/>
          <w:b/>
          <w:sz w:val="24"/>
          <w:szCs w:val="24"/>
        </w:rPr>
        <w:t xml:space="preserve"> АДМИНИСТРАТИВНЫХ ПРОЦЕДУР В МНОГОФУНКЦИОНАЛЬНЫХ ЦЕНТРАХ</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48. Предоставление муниципальной услуги включает в себя следующие административные процедуры:</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1) прием и регистрация заявления и документов для предоставления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2) рассмотрение заявления и представленных документов;</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 xml:space="preserve">4) принятие решения о предоставлении либо об отказе в предоставлении муниципальной </w:t>
      </w:r>
      <w:r w:rsidRPr="00E009C8">
        <w:rPr>
          <w:rFonts w:ascii="Times New Roman" w:hAnsi="Times New Roman" w:cs="Times New Roman"/>
          <w:sz w:val="24"/>
          <w:szCs w:val="24"/>
        </w:rPr>
        <w:lastRenderedPageBreak/>
        <w:t>услуги;</w:t>
      </w:r>
    </w:p>
    <w:p w:rsidR="00D64D3A" w:rsidRPr="00E009C8" w:rsidRDefault="00D64D3A" w:rsidP="00D64D3A">
      <w:pPr>
        <w:pStyle w:val="ConsPlusNormal"/>
        <w:ind w:firstLine="709"/>
        <w:jc w:val="both"/>
        <w:rPr>
          <w:rFonts w:ascii="Times New Roman" w:hAnsi="Times New Roman" w:cs="Times New Roman"/>
          <w:sz w:val="24"/>
          <w:szCs w:val="24"/>
        </w:rPr>
      </w:pPr>
      <w:r w:rsidRPr="00E009C8">
        <w:rPr>
          <w:rFonts w:ascii="Times New Roman" w:hAnsi="Times New Roman" w:cs="Times New Roman"/>
          <w:sz w:val="24"/>
          <w:szCs w:val="24"/>
        </w:rPr>
        <w:t>5) выдача результата предоставления муниципальной услуги.</w:t>
      </w:r>
    </w:p>
    <w:p w:rsidR="00D64D3A" w:rsidRPr="00E009C8" w:rsidRDefault="00D64D3A" w:rsidP="00D64D3A">
      <w:pPr>
        <w:ind w:firstLine="567"/>
        <w:contextualSpacing/>
        <w:jc w:val="both"/>
        <w:rPr>
          <w:b/>
          <w:sz w:val="24"/>
          <w:szCs w:val="24"/>
        </w:rPr>
      </w:pPr>
      <w:r w:rsidRPr="00E009C8">
        <w:rPr>
          <w:sz w:val="24"/>
          <w:szCs w:val="24"/>
        </w:rPr>
        <w:t>Описание административных процедур представлено в приложении № 5 к настоящему Регламенту</w:t>
      </w:r>
    </w:p>
    <w:p w:rsidR="00D64D3A" w:rsidRPr="00E009C8" w:rsidRDefault="00D64D3A" w:rsidP="00D64D3A">
      <w:pPr>
        <w:pStyle w:val="ConsPlusNormal"/>
        <w:ind w:firstLine="709"/>
        <w:jc w:val="both"/>
        <w:rPr>
          <w:rFonts w:ascii="Times New Roman" w:hAnsi="Times New Roman" w:cs="Times New Roman"/>
          <w:sz w:val="24"/>
          <w:szCs w:val="24"/>
        </w:rPr>
      </w:pPr>
    </w:p>
    <w:p w:rsidR="00D64D3A" w:rsidRPr="00E009C8" w:rsidRDefault="00D64D3A" w:rsidP="00D64D3A">
      <w:pPr>
        <w:ind w:firstLine="720"/>
        <w:contextualSpacing/>
        <w:jc w:val="center"/>
        <w:rPr>
          <w:b/>
          <w:sz w:val="24"/>
          <w:szCs w:val="24"/>
        </w:rPr>
      </w:pPr>
      <w:r w:rsidRPr="00E009C8">
        <w:rPr>
          <w:b/>
          <w:sz w:val="24"/>
          <w:szCs w:val="24"/>
        </w:rPr>
        <w:t>Перечень административных процедур (действий) при предоставлении муниципальной услуги услуг в электронной форме</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both"/>
        <w:rPr>
          <w:sz w:val="24"/>
          <w:szCs w:val="24"/>
        </w:rPr>
      </w:pPr>
      <w:r w:rsidRPr="00E009C8">
        <w:rPr>
          <w:sz w:val="24"/>
          <w:szCs w:val="24"/>
        </w:rPr>
        <w:t xml:space="preserve">49. При предоставлении муниципальной услуги в электронной форме заявителю обеспечиваются: </w:t>
      </w:r>
    </w:p>
    <w:p w:rsidR="00D64D3A" w:rsidRPr="00E009C8" w:rsidRDefault="00D64D3A" w:rsidP="00D64D3A">
      <w:pPr>
        <w:ind w:firstLine="720"/>
        <w:contextualSpacing/>
        <w:jc w:val="both"/>
        <w:rPr>
          <w:sz w:val="24"/>
          <w:szCs w:val="24"/>
        </w:rPr>
      </w:pPr>
      <w:r w:rsidRPr="00E009C8">
        <w:rPr>
          <w:sz w:val="24"/>
          <w:szCs w:val="24"/>
        </w:rPr>
        <w:t xml:space="preserve">получение информации о порядке и сроках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получение результата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center"/>
        <w:rPr>
          <w:b/>
          <w:sz w:val="24"/>
          <w:szCs w:val="24"/>
        </w:rPr>
      </w:pPr>
      <w:r w:rsidRPr="00E009C8">
        <w:rPr>
          <w:b/>
          <w:sz w:val="24"/>
          <w:szCs w:val="24"/>
        </w:rPr>
        <w:t>Порядок осуществления административных процедур (действий) в электронной форме</w:t>
      </w:r>
    </w:p>
    <w:p w:rsidR="00D64D3A" w:rsidRPr="00E009C8" w:rsidRDefault="00D64D3A" w:rsidP="00D64D3A">
      <w:pPr>
        <w:ind w:firstLine="720"/>
        <w:contextualSpacing/>
        <w:jc w:val="center"/>
        <w:rPr>
          <w:b/>
          <w:sz w:val="24"/>
          <w:szCs w:val="24"/>
        </w:rPr>
      </w:pPr>
    </w:p>
    <w:p w:rsidR="00D64D3A" w:rsidRPr="00E009C8" w:rsidRDefault="00D64D3A" w:rsidP="00D64D3A">
      <w:pPr>
        <w:ind w:firstLine="720"/>
        <w:contextualSpacing/>
        <w:jc w:val="both"/>
        <w:rPr>
          <w:sz w:val="24"/>
          <w:szCs w:val="24"/>
        </w:rPr>
      </w:pPr>
      <w:r w:rsidRPr="00E009C8">
        <w:rPr>
          <w:sz w:val="24"/>
          <w:szCs w:val="24"/>
        </w:rPr>
        <w:t xml:space="preserve">50. Формирование заявления. </w:t>
      </w:r>
    </w:p>
    <w:p w:rsidR="00D64D3A" w:rsidRPr="00E009C8" w:rsidRDefault="00D64D3A" w:rsidP="00D64D3A">
      <w:pPr>
        <w:ind w:firstLine="720"/>
        <w:contextualSpacing/>
        <w:jc w:val="both"/>
        <w:rPr>
          <w:sz w:val="24"/>
          <w:szCs w:val="24"/>
        </w:rPr>
      </w:pPr>
      <w:r w:rsidRPr="00E009C8">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64D3A" w:rsidRPr="00E009C8" w:rsidRDefault="00D64D3A" w:rsidP="00D64D3A">
      <w:pPr>
        <w:ind w:firstLine="720"/>
        <w:contextualSpacing/>
        <w:jc w:val="both"/>
        <w:rPr>
          <w:sz w:val="24"/>
          <w:szCs w:val="24"/>
        </w:rPr>
      </w:pPr>
      <w:r w:rsidRPr="00E009C8">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64D3A" w:rsidRPr="00E009C8" w:rsidRDefault="00D64D3A" w:rsidP="00D64D3A">
      <w:pPr>
        <w:ind w:firstLine="720"/>
        <w:contextualSpacing/>
        <w:jc w:val="both"/>
        <w:rPr>
          <w:sz w:val="24"/>
          <w:szCs w:val="24"/>
        </w:rPr>
      </w:pPr>
      <w:r w:rsidRPr="00E009C8">
        <w:rPr>
          <w:sz w:val="24"/>
          <w:szCs w:val="24"/>
        </w:rPr>
        <w:t xml:space="preserve">При формировании заявления заявителю обеспечивается: </w:t>
      </w:r>
    </w:p>
    <w:p w:rsidR="00D64D3A" w:rsidRPr="00E009C8" w:rsidRDefault="00D64D3A" w:rsidP="00D64D3A">
      <w:pPr>
        <w:ind w:firstLine="720"/>
        <w:contextualSpacing/>
        <w:jc w:val="both"/>
        <w:rPr>
          <w:sz w:val="24"/>
          <w:szCs w:val="24"/>
        </w:rPr>
      </w:pPr>
      <w:r w:rsidRPr="00E009C8">
        <w:rPr>
          <w:sz w:val="24"/>
          <w:szCs w:val="24"/>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б) возможность печати на бумажном носителе копии электронной формы заявления; </w:t>
      </w:r>
    </w:p>
    <w:p w:rsidR="00D64D3A" w:rsidRPr="00E009C8" w:rsidRDefault="00D64D3A" w:rsidP="00D64D3A">
      <w:pPr>
        <w:ind w:firstLine="720"/>
        <w:contextualSpacing/>
        <w:jc w:val="both"/>
        <w:rPr>
          <w:sz w:val="24"/>
          <w:szCs w:val="24"/>
        </w:rPr>
      </w:pPr>
      <w:r w:rsidRPr="00E009C8">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64D3A" w:rsidRPr="00E009C8" w:rsidRDefault="00D64D3A" w:rsidP="00D64D3A">
      <w:pPr>
        <w:ind w:firstLine="720"/>
        <w:contextualSpacing/>
        <w:jc w:val="both"/>
        <w:rPr>
          <w:sz w:val="24"/>
          <w:szCs w:val="24"/>
        </w:rPr>
      </w:pPr>
      <w:r w:rsidRPr="00E009C8">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64D3A" w:rsidRPr="00E009C8" w:rsidRDefault="00D64D3A" w:rsidP="00D64D3A">
      <w:pPr>
        <w:ind w:firstLine="720"/>
        <w:contextualSpacing/>
        <w:jc w:val="both"/>
        <w:rPr>
          <w:sz w:val="24"/>
          <w:szCs w:val="24"/>
        </w:rPr>
      </w:pPr>
      <w:r w:rsidRPr="00E009C8">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D64D3A" w:rsidRPr="00E009C8" w:rsidRDefault="00D64D3A" w:rsidP="00D64D3A">
      <w:pPr>
        <w:ind w:firstLine="720"/>
        <w:contextualSpacing/>
        <w:jc w:val="both"/>
        <w:rPr>
          <w:sz w:val="24"/>
          <w:szCs w:val="24"/>
        </w:rPr>
      </w:pPr>
      <w:r w:rsidRPr="00E009C8">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64D3A" w:rsidRPr="00E009C8" w:rsidRDefault="00D64D3A" w:rsidP="00D64D3A">
      <w:pPr>
        <w:ind w:firstLine="720"/>
        <w:contextualSpacing/>
        <w:jc w:val="both"/>
        <w:rPr>
          <w:sz w:val="24"/>
          <w:szCs w:val="24"/>
        </w:rPr>
      </w:pPr>
      <w:r w:rsidRPr="00E009C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D64D3A" w:rsidRPr="00E009C8" w:rsidRDefault="00D64D3A" w:rsidP="00D64D3A">
      <w:pPr>
        <w:ind w:firstLine="720"/>
        <w:contextualSpacing/>
        <w:jc w:val="both"/>
        <w:rPr>
          <w:sz w:val="24"/>
          <w:szCs w:val="24"/>
        </w:rPr>
      </w:pPr>
      <w:r w:rsidRPr="00E009C8">
        <w:rPr>
          <w:sz w:val="24"/>
          <w:szCs w:val="24"/>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64D3A" w:rsidRPr="00E009C8" w:rsidRDefault="00D64D3A" w:rsidP="00D64D3A">
      <w:pPr>
        <w:ind w:firstLine="720"/>
        <w:contextualSpacing/>
        <w:jc w:val="both"/>
        <w:rPr>
          <w:sz w:val="24"/>
          <w:szCs w:val="24"/>
        </w:rPr>
      </w:pPr>
      <w:r w:rsidRPr="00E009C8">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64D3A" w:rsidRPr="00E009C8" w:rsidRDefault="00D64D3A" w:rsidP="00D64D3A">
      <w:pPr>
        <w:ind w:firstLine="720"/>
        <w:contextualSpacing/>
        <w:jc w:val="both"/>
        <w:rPr>
          <w:sz w:val="24"/>
          <w:szCs w:val="24"/>
        </w:rPr>
      </w:pPr>
      <w:r w:rsidRPr="00E009C8">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lastRenderedPageBreak/>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64D3A" w:rsidRPr="00E009C8" w:rsidRDefault="00D64D3A" w:rsidP="00D64D3A">
      <w:pPr>
        <w:ind w:firstLine="720"/>
        <w:contextualSpacing/>
        <w:jc w:val="both"/>
        <w:rPr>
          <w:sz w:val="24"/>
          <w:szCs w:val="24"/>
        </w:rPr>
      </w:pPr>
      <w:r w:rsidRPr="00E009C8">
        <w:rPr>
          <w:sz w:val="24"/>
          <w:szCs w:val="24"/>
        </w:rPr>
        <w:t xml:space="preserve">Ответственное должностное лицо: </w:t>
      </w:r>
    </w:p>
    <w:p w:rsidR="00D64D3A" w:rsidRPr="00E009C8" w:rsidRDefault="00D64D3A" w:rsidP="00D64D3A">
      <w:pPr>
        <w:ind w:firstLine="720"/>
        <w:contextualSpacing/>
        <w:jc w:val="both"/>
        <w:rPr>
          <w:sz w:val="24"/>
          <w:szCs w:val="24"/>
        </w:rPr>
      </w:pPr>
      <w:r w:rsidRPr="00E009C8">
        <w:rPr>
          <w:sz w:val="24"/>
          <w:szCs w:val="24"/>
        </w:rPr>
        <w:t xml:space="preserve">проверяет наличие электронных заявлений, поступивших с ЕПГУ, с периодом не реже 2 раз в день; </w:t>
      </w:r>
    </w:p>
    <w:p w:rsidR="00D64D3A" w:rsidRPr="00E009C8" w:rsidRDefault="00D64D3A" w:rsidP="00D64D3A">
      <w:pPr>
        <w:ind w:firstLine="720"/>
        <w:contextualSpacing/>
        <w:jc w:val="both"/>
        <w:rPr>
          <w:sz w:val="24"/>
          <w:szCs w:val="24"/>
        </w:rPr>
      </w:pPr>
      <w:r w:rsidRPr="00E009C8">
        <w:rPr>
          <w:sz w:val="24"/>
          <w:szCs w:val="24"/>
        </w:rPr>
        <w:t xml:space="preserve">рассматривает поступившие заявления и приложенные образы документов (документы); </w:t>
      </w:r>
    </w:p>
    <w:p w:rsidR="00D64D3A" w:rsidRPr="00E009C8" w:rsidRDefault="00D64D3A" w:rsidP="00D64D3A">
      <w:pPr>
        <w:ind w:firstLine="720"/>
        <w:contextualSpacing/>
        <w:jc w:val="both"/>
        <w:rPr>
          <w:sz w:val="24"/>
          <w:szCs w:val="24"/>
        </w:rPr>
      </w:pPr>
      <w:r w:rsidRPr="00E009C8">
        <w:rPr>
          <w:sz w:val="24"/>
          <w:szCs w:val="24"/>
        </w:rPr>
        <w:t xml:space="preserve">производит действия в соответствии с пунктом 48 настоящего Административного регламента. </w:t>
      </w:r>
    </w:p>
    <w:p w:rsidR="00D64D3A" w:rsidRPr="00E009C8" w:rsidRDefault="00D64D3A" w:rsidP="00D64D3A">
      <w:pPr>
        <w:ind w:firstLine="720"/>
        <w:contextualSpacing/>
        <w:jc w:val="both"/>
        <w:rPr>
          <w:sz w:val="24"/>
          <w:szCs w:val="24"/>
        </w:rPr>
      </w:pPr>
      <w:r w:rsidRPr="00E009C8">
        <w:rPr>
          <w:sz w:val="24"/>
          <w:szCs w:val="24"/>
        </w:rPr>
        <w:t xml:space="preserve">53. Заявителю в качестве результата предоставления муниципальной услуги обеспечивается возможность получения документа: </w:t>
      </w:r>
    </w:p>
    <w:p w:rsidR="00D64D3A" w:rsidRPr="00E009C8" w:rsidRDefault="00D64D3A" w:rsidP="00D64D3A">
      <w:pPr>
        <w:ind w:firstLine="720"/>
        <w:contextualSpacing/>
        <w:jc w:val="both"/>
        <w:rPr>
          <w:sz w:val="24"/>
          <w:szCs w:val="24"/>
        </w:rPr>
      </w:pPr>
      <w:r w:rsidRPr="00E009C8">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D64D3A" w:rsidRPr="00E009C8" w:rsidRDefault="00D64D3A" w:rsidP="00D64D3A">
      <w:pPr>
        <w:ind w:firstLine="720"/>
        <w:contextualSpacing/>
        <w:jc w:val="both"/>
        <w:rPr>
          <w:sz w:val="24"/>
          <w:szCs w:val="24"/>
        </w:rPr>
      </w:pPr>
      <w:r w:rsidRPr="00E009C8">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64D3A" w:rsidRPr="00E009C8" w:rsidRDefault="00D64D3A" w:rsidP="00D64D3A">
      <w:pPr>
        <w:ind w:firstLine="720"/>
        <w:contextualSpacing/>
        <w:jc w:val="both"/>
        <w:rPr>
          <w:sz w:val="24"/>
          <w:szCs w:val="24"/>
        </w:rPr>
      </w:pPr>
      <w:r w:rsidRPr="00E009C8">
        <w:rPr>
          <w:sz w:val="24"/>
          <w:szCs w:val="24"/>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D64D3A" w:rsidRPr="00E009C8" w:rsidRDefault="00D64D3A" w:rsidP="00D64D3A">
      <w:pPr>
        <w:ind w:firstLine="720"/>
        <w:contextualSpacing/>
        <w:jc w:val="both"/>
        <w:rPr>
          <w:sz w:val="24"/>
          <w:szCs w:val="24"/>
        </w:rPr>
      </w:pPr>
      <w:r w:rsidRPr="00E009C8">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55. Оценка качества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64D3A" w:rsidRPr="00E009C8" w:rsidRDefault="00D64D3A" w:rsidP="00D64D3A">
      <w:pPr>
        <w:ind w:firstLine="720"/>
        <w:contextualSpacing/>
        <w:jc w:val="both"/>
        <w:rPr>
          <w:sz w:val="24"/>
          <w:szCs w:val="24"/>
        </w:rPr>
      </w:pPr>
      <w:r w:rsidRPr="00E009C8">
        <w:rPr>
          <w:sz w:val="24"/>
          <w:szCs w:val="24"/>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009C8">
        <w:rPr>
          <w:bCs/>
          <w:sz w:val="24"/>
          <w:szCs w:val="24"/>
        </w:rPr>
        <w:t>Об организации предоставления государственных и муниципальных услуг».</w:t>
      </w:r>
    </w:p>
    <w:p w:rsidR="00D64D3A" w:rsidRPr="00E009C8" w:rsidRDefault="00D64D3A" w:rsidP="00D64D3A">
      <w:pPr>
        <w:pStyle w:val="ConsPlusNormal"/>
        <w:ind w:firstLine="709"/>
        <w:jc w:val="center"/>
        <w:outlineLvl w:val="1"/>
        <w:rPr>
          <w:rFonts w:ascii="Times New Roman" w:hAnsi="Times New Roman" w:cs="Times New Roman"/>
          <w:sz w:val="24"/>
          <w:szCs w:val="24"/>
        </w:rPr>
      </w:pPr>
    </w:p>
    <w:p w:rsidR="00D64D3A" w:rsidRPr="00E009C8" w:rsidRDefault="00D64D3A" w:rsidP="00D64D3A">
      <w:pPr>
        <w:pStyle w:val="ConsPlusNormal"/>
        <w:ind w:firstLine="709"/>
        <w:jc w:val="center"/>
        <w:outlineLvl w:val="1"/>
        <w:rPr>
          <w:rFonts w:ascii="Times New Roman" w:hAnsi="Times New Roman" w:cs="Times New Roman"/>
          <w:b/>
          <w:sz w:val="24"/>
          <w:szCs w:val="24"/>
        </w:rPr>
      </w:pPr>
      <w:r w:rsidRPr="00E009C8">
        <w:rPr>
          <w:rFonts w:ascii="Times New Roman" w:hAnsi="Times New Roman" w:cs="Times New Roman"/>
          <w:b/>
          <w:sz w:val="24"/>
          <w:szCs w:val="24"/>
        </w:rPr>
        <w:t>IV.  ФОРМЫ КОНТРОЛЯ ЗА ИСПОЛНЕНИЕМ</w:t>
      </w:r>
    </w:p>
    <w:p w:rsidR="00D64D3A" w:rsidRPr="00E009C8" w:rsidRDefault="00D64D3A" w:rsidP="00D64D3A">
      <w:pPr>
        <w:pStyle w:val="ConsPlusNormal"/>
        <w:ind w:firstLine="709"/>
        <w:jc w:val="center"/>
        <w:rPr>
          <w:rFonts w:ascii="Times New Roman" w:hAnsi="Times New Roman" w:cs="Times New Roman"/>
          <w:b/>
          <w:sz w:val="24"/>
          <w:szCs w:val="24"/>
        </w:rPr>
      </w:pPr>
      <w:r w:rsidRPr="00E009C8">
        <w:rPr>
          <w:rFonts w:ascii="Times New Roman" w:hAnsi="Times New Roman" w:cs="Times New Roman"/>
          <w:b/>
          <w:sz w:val="24"/>
          <w:szCs w:val="24"/>
        </w:rPr>
        <w:t>АДМИНИСТРАТИВНОГО РЕГЛАМЕНТА</w:t>
      </w:r>
    </w:p>
    <w:p w:rsidR="00D64D3A" w:rsidRPr="00E009C8" w:rsidRDefault="00D64D3A" w:rsidP="00D64D3A">
      <w:pPr>
        <w:contextualSpacing/>
        <w:jc w:val="center"/>
        <w:rPr>
          <w:b/>
          <w:sz w:val="24"/>
          <w:szCs w:val="24"/>
        </w:rPr>
      </w:pPr>
    </w:p>
    <w:p w:rsidR="00D64D3A" w:rsidRPr="00E009C8" w:rsidRDefault="00D64D3A" w:rsidP="00D64D3A">
      <w:pPr>
        <w:contextualSpacing/>
        <w:jc w:val="center"/>
        <w:rPr>
          <w:b/>
          <w:sz w:val="24"/>
          <w:szCs w:val="24"/>
        </w:rPr>
      </w:pPr>
      <w:r w:rsidRPr="00E009C8">
        <w:rPr>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4D3A" w:rsidRPr="00E009C8" w:rsidRDefault="00D64D3A" w:rsidP="00D64D3A">
      <w:pPr>
        <w:pStyle w:val="ConsPlusNormal"/>
        <w:ind w:firstLine="709"/>
        <w:jc w:val="center"/>
        <w:rPr>
          <w:rFonts w:ascii="Times New Roman" w:hAnsi="Times New Roman" w:cs="Times New Roman"/>
          <w:sz w:val="24"/>
          <w:szCs w:val="24"/>
        </w:rPr>
      </w:pPr>
    </w:p>
    <w:p w:rsidR="00923909" w:rsidRPr="00E009C8" w:rsidRDefault="00D64D3A" w:rsidP="00923909">
      <w:pPr>
        <w:shd w:val="clear" w:color="auto" w:fill="FFFFFF"/>
        <w:spacing w:line="322" w:lineRule="exact"/>
        <w:jc w:val="both"/>
        <w:rPr>
          <w:sz w:val="24"/>
          <w:szCs w:val="24"/>
        </w:rPr>
      </w:pPr>
      <w:r w:rsidRPr="00E009C8">
        <w:rPr>
          <w:sz w:val="24"/>
          <w:szCs w:val="24"/>
        </w:rPr>
        <w:t xml:space="preserve">57.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923909" w:rsidRPr="00E009C8">
        <w:rPr>
          <w:rFonts w:eastAsia="Times New Roman"/>
          <w:color w:val="000000"/>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64D3A" w:rsidRPr="00E009C8" w:rsidRDefault="00D64D3A" w:rsidP="00D64D3A">
      <w:pPr>
        <w:ind w:firstLine="720"/>
        <w:contextualSpacing/>
        <w:jc w:val="both"/>
        <w:rPr>
          <w:sz w:val="24"/>
          <w:szCs w:val="24"/>
        </w:rPr>
      </w:pPr>
      <w:r w:rsidRPr="00E009C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64D3A" w:rsidRPr="00E009C8" w:rsidRDefault="00D64D3A" w:rsidP="00D64D3A">
      <w:pPr>
        <w:ind w:firstLine="720"/>
        <w:contextualSpacing/>
        <w:jc w:val="both"/>
        <w:rPr>
          <w:sz w:val="24"/>
          <w:szCs w:val="24"/>
        </w:rPr>
      </w:pPr>
      <w:r w:rsidRPr="00E009C8">
        <w:rPr>
          <w:sz w:val="24"/>
          <w:szCs w:val="24"/>
        </w:rPr>
        <w:t xml:space="preserve">Текущий контроль осуществляется путем проведения проверок: </w:t>
      </w:r>
    </w:p>
    <w:p w:rsidR="00D64D3A" w:rsidRPr="00E009C8" w:rsidRDefault="00D64D3A" w:rsidP="00D64D3A">
      <w:pPr>
        <w:ind w:firstLine="720"/>
        <w:contextualSpacing/>
        <w:jc w:val="both"/>
        <w:rPr>
          <w:sz w:val="24"/>
          <w:szCs w:val="24"/>
        </w:rPr>
      </w:pPr>
      <w:r w:rsidRPr="00E009C8">
        <w:rPr>
          <w:sz w:val="24"/>
          <w:szCs w:val="24"/>
        </w:rPr>
        <w:t xml:space="preserve">решений о предоставлении (об отказе в предоставлении) </w:t>
      </w:r>
      <w:r w:rsidR="001963B1" w:rsidRPr="00E009C8">
        <w:rPr>
          <w:sz w:val="24"/>
          <w:szCs w:val="24"/>
        </w:rPr>
        <w:t xml:space="preserve">муниципальной </w:t>
      </w:r>
      <w:r w:rsidRPr="00E009C8">
        <w:rPr>
          <w:sz w:val="24"/>
          <w:szCs w:val="24"/>
        </w:rPr>
        <w:t xml:space="preserve">услуги; </w:t>
      </w:r>
    </w:p>
    <w:p w:rsidR="00D64D3A" w:rsidRPr="00E009C8" w:rsidRDefault="00D64D3A" w:rsidP="00D64D3A">
      <w:pPr>
        <w:ind w:firstLine="720"/>
        <w:contextualSpacing/>
        <w:jc w:val="both"/>
        <w:rPr>
          <w:sz w:val="24"/>
          <w:szCs w:val="24"/>
        </w:rPr>
      </w:pPr>
      <w:r w:rsidRPr="00E009C8">
        <w:rPr>
          <w:sz w:val="24"/>
          <w:szCs w:val="24"/>
        </w:rPr>
        <w:t xml:space="preserve">выявления и устранения нарушений прав граждан; </w:t>
      </w:r>
    </w:p>
    <w:p w:rsidR="00D64D3A" w:rsidRPr="00E009C8" w:rsidRDefault="00D64D3A" w:rsidP="00D64D3A">
      <w:pPr>
        <w:ind w:firstLine="720"/>
        <w:contextualSpacing/>
        <w:jc w:val="both"/>
        <w:rPr>
          <w:sz w:val="24"/>
          <w:szCs w:val="24"/>
        </w:rPr>
      </w:pPr>
      <w:r w:rsidRPr="00E009C8">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center"/>
        <w:rPr>
          <w:b/>
          <w:sz w:val="24"/>
          <w:szCs w:val="24"/>
        </w:rPr>
      </w:pPr>
      <w:r w:rsidRPr="00E009C8">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4D3A" w:rsidRPr="00E009C8" w:rsidRDefault="00D64D3A" w:rsidP="00D64D3A">
      <w:pPr>
        <w:ind w:firstLine="720"/>
        <w:contextualSpacing/>
        <w:jc w:val="center"/>
        <w:rPr>
          <w:b/>
          <w:sz w:val="24"/>
          <w:szCs w:val="24"/>
        </w:rPr>
      </w:pPr>
    </w:p>
    <w:p w:rsidR="00D64D3A" w:rsidRPr="00E009C8" w:rsidRDefault="00D64D3A" w:rsidP="00D64D3A">
      <w:pPr>
        <w:ind w:firstLine="720"/>
        <w:contextualSpacing/>
        <w:jc w:val="both"/>
        <w:rPr>
          <w:sz w:val="24"/>
          <w:szCs w:val="24"/>
        </w:rPr>
      </w:pPr>
      <w:r w:rsidRPr="00E009C8">
        <w:rPr>
          <w:sz w:val="24"/>
          <w:szCs w:val="24"/>
        </w:rPr>
        <w:t xml:space="preserve">58. Контроль за полнотой и качеством предоставления муниципальной услуги включает в себя проведение плановых и внеплановых проверок. </w:t>
      </w:r>
    </w:p>
    <w:p w:rsidR="00D64D3A" w:rsidRPr="00E009C8" w:rsidRDefault="00D64D3A" w:rsidP="00D64D3A">
      <w:pPr>
        <w:ind w:firstLine="720"/>
        <w:contextualSpacing/>
        <w:jc w:val="both"/>
        <w:rPr>
          <w:sz w:val="24"/>
          <w:szCs w:val="24"/>
        </w:rPr>
      </w:pPr>
      <w:r w:rsidRPr="00E009C8">
        <w:rPr>
          <w:sz w:val="24"/>
          <w:szCs w:val="24"/>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64D3A" w:rsidRPr="00E009C8" w:rsidRDefault="00D64D3A" w:rsidP="00D64D3A">
      <w:pPr>
        <w:ind w:firstLine="720"/>
        <w:contextualSpacing/>
        <w:jc w:val="both"/>
        <w:rPr>
          <w:sz w:val="24"/>
          <w:szCs w:val="24"/>
        </w:rPr>
      </w:pPr>
      <w:r w:rsidRPr="00E009C8">
        <w:rPr>
          <w:sz w:val="24"/>
          <w:szCs w:val="24"/>
        </w:rPr>
        <w:t>соблюдение сроков предоставления муниципальной услуги;</w:t>
      </w:r>
    </w:p>
    <w:p w:rsidR="00D64D3A" w:rsidRPr="00E009C8" w:rsidRDefault="00D64D3A" w:rsidP="00D64D3A">
      <w:pPr>
        <w:ind w:firstLine="720"/>
        <w:contextualSpacing/>
        <w:jc w:val="both"/>
        <w:rPr>
          <w:sz w:val="24"/>
          <w:szCs w:val="24"/>
        </w:rPr>
      </w:pPr>
      <w:r w:rsidRPr="00E009C8">
        <w:rPr>
          <w:sz w:val="24"/>
          <w:szCs w:val="24"/>
        </w:rPr>
        <w:t xml:space="preserve">соблюдение положений настоящего Регламента; </w:t>
      </w:r>
    </w:p>
    <w:p w:rsidR="00D64D3A" w:rsidRPr="00E009C8" w:rsidRDefault="00D64D3A" w:rsidP="00D64D3A">
      <w:pPr>
        <w:ind w:firstLine="720"/>
        <w:contextualSpacing/>
        <w:jc w:val="both"/>
        <w:rPr>
          <w:sz w:val="24"/>
          <w:szCs w:val="24"/>
        </w:rPr>
      </w:pPr>
      <w:r w:rsidRPr="00E009C8">
        <w:rPr>
          <w:sz w:val="24"/>
          <w:szCs w:val="24"/>
        </w:rPr>
        <w:t xml:space="preserve">правильность и обоснованность принятого решения об отказе в предоставлении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Основанием для проведения внеплановых проверок являются: </w:t>
      </w:r>
    </w:p>
    <w:p w:rsidR="00D64D3A" w:rsidRPr="00E009C8" w:rsidRDefault="00D64D3A" w:rsidP="00D64D3A">
      <w:pPr>
        <w:ind w:firstLine="720"/>
        <w:contextualSpacing/>
        <w:jc w:val="both"/>
        <w:rPr>
          <w:sz w:val="24"/>
          <w:szCs w:val="24"/>
        </w:rPr>
      </w:pPr>
      <w:r w:rsidRPr="00E009C8">
        <w:rPr>
          <w:sz w:val="24"/>
          <w:szCs w:val="24"/>
        </w:rPr>
        <w:t>получе</w:t>
      </w:r>
      <w:r w:rsidR="001963B1" w:rsidRPr="00E009C8">
        <w:rPr>
          <w:sz w:val="24"/>
          <w:szCs w:val="24"/>
        </w:rPr>
        <w:t xml:space="preserve">ние от </w:t>
      </w:r>
      <w:r w:rsidRPr="00E009C8">
        <w:rPr>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w:t>
      </w:r>
      <w:r w:rsidR="00923909" w:rsidRPr="00E009C8">
        <w:rPr>
          <w:sz w:val="24"/>
          <w:szCs w:val="24"/>
        </w:rPr>
        <w:t xml:space="preserve"> Администрации Октябрьского сельского поселения</w:t>
      </w:r>
      <w:r w:rsidRPr="00E009C8">
        <w:rPr>
          <w:sz w:val="24"/>
          <w:szCs w:val="24"/>
        </w:rPr>
        <w:t>;</w:t>
      </w:r>
    </w:p>
    <w:p w:rsidR="00D64D3A" w:rsidRPr="00E009C8" w:rsidRDefault="00D64D3A" w:rsidP="00D64D3A">
      <w:pPr>
        <w:ind w:firstLine="720"/>
        <w:contextualSpacing/>
        <w:jc w:val="both"/>
        <w:rPr>
          <w:sz w:val="24"/>
          <w:szCs w:val="24"/>
        </w:rPr>
      </w:pPr>
      <w:r w:rsidRPr="00E009C8">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center"/>
        <w:rPr>
          <w:b/>
          <w:sz w:val="24"/>
          <w:szCs w:val="24"/>
        </w:rPr>
      </w:pPr>
      <w:r w:rsidRPr="00E009C8">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both"/>
        <w:rPr>
          <w:sz w:val="24"/>
          <w:szCs w:val="24"/>
        </w:rPr>
      </w:pPr>
      <w:r w:rsidRPr="00E009C8">
        <w:rPr>
          <w:sz w:val="24"/>
          <w:szCs w:val="24"/>
        </w:rPr>
        <w:t>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w:t>
      </w:r>
      <w:r w:rsidR="00923909" w:rsidRPr="00E009C8">
        <w:rPr>
          <w:sz w:val="24"/>
          <w:szCs w:val="24"/>
        </w:rPr>
        <w:t xml:space="preserve"> Администрации Октябрьского сельского поселения</w:t>
      </w:r>
      <w:r w:rsidRPr="00E009C8">
        <w:rPr>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D64D3A" w:rsidRPr="00E009C8" w:rsidRDefault="00D64D3A" w:rsidP="00D64D3A">
      <w:pPr>
        <w:ind w:firstLine="720"/>
        <w:contextualSpacing/>
        <w:jc w:val="both"/>
        <w:rPr>
          <w:sz w:val="24"/>
          <w:szCs w:val="24"/>
        </w:rPr>
      </w:pPr>
      <w:r w:rsidRPr="00E009C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64D3A" w:rsidRPr="00E009C8" w:rsidRDefault="00D64D3A" w:rsidP="00D64D3A">
      <w:pPr>
        <w:ind w:firstLine="720"/>
        <w:contextualSpacing/>
        <w:jc w:val="both"/>
        <w:rPr>
          <w:sz w:val="24"/>
          <w:szCs w:val="24"/>
        </w:rPr>
      </w:pPr>
    </w:p>
    <w:p w:rsidR="00D64D3A" w:rsidRPr="00E009C8" w:rsidRDefault="00D64D3A" w:rsidP="00D64D3A">
      <w:pPr>
        <w:ind w:firstLine="720"/>
        <w:contextualSpacing/>
        <w:jc w:val="center"/>
        <w:rPr>
          <w:b/>
          <w:sz w:val="24"/>
          <w:szCs w:val="24"/>
        </w:rPr>
      </w:pPr>
      <w:r w:rsidRPr="00E009C8">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D3A" w:rsidRPr="00E009C8" w:rsidRDefault="00D64D3A" w:rsidP="00D64D3A">
      <w:pPr>
        <w:ind w:firstLine="720"/>
        <w:contextualSpacing/>
        <w:jc w:val="center"/>
        <w:rPr>
          <w:b/>
          <w:sz w:val="24"/>
          <w:szCs w:val="24"/>
        </w:rPr>
      </w:pPr>
    </w:p>
    <w:p w:rsidR="00D64D3A" w:rsidRPr="00E009C8" w:rsidRDefault="00D64D3A" w:rsidP="00D64D3A">
      <w:pPr>
        <w:ind w:firstLine="720"/>
        <w:contextualSpacing/>
        <w:jc w:val="both"/>
        <w:rPr>
          <w:sz w:val="24"/>
          <w:szCs w:val="24"/>
        </w:rPr>
      </w:pPr>
      <w:r w:rsidRPr="00E009C8">
        <w:rPr>
          <w:sz w:val="24"/>
          <w:szCs w:val="24"/>
        </w:rPr>
        <w:t xml:space="preserve">61.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E009C8">
        <w:rPr>
          <w:sz w:val="24"/>
          <w:szCs w:val="24"/>
        </w:rPr>
        <w:lastRenderedPageBreak/>
        <w:t xml:space="preserve">муниципальной услуги, в том числе о сроках завершения административных процедур (действий). </w:t>
      </w:r>
    </w:p>
    <w:p w:rsidR="00D64D3A" w:rsidRPr="00E009C8" w:rsidRDefault="00D64D3A" w:rsidP="00D64D3A">
      <w:pPr>
        <w:ind w:firstLine="720"/>
        <w:contextualSpacing/>
        <w:jc w:val="both"/>
        <w:rPr>
          <w:sz w:val="24"/>
          <w:szCs w:val="24"/>
        </w:rPr>
      </w:pPr>
      <w:r w:rsidRPr="00E009C8">
        <w:rPr>
          <w:sz w:val="24"/>
          <w:szCs w:val="24"/>
        </w:rPr>
        <w:t xml:space="preserve">Граждане, их объединения и организации также имеют право: </w:t>
      </w:r>
    </w:p>
    <w:p w:rsidR="00D64D3A" w:rsidRPr="00E009C8" w:rsidRDefault="00D64D3A" w:rsidP="00D64D3A">
      <w:pPr>
        <w:ind w:firstLine="720"/>
        <w:contextualSpacing/>
        <w:jc w:val="both"/>
        <w:rPr>
          <w:sz w:val="24"/>
          <w:szCs w:val="24"/>
        </w:rPr>
      </w:pPr>
      <w:r w:rsidRPr="00E009C8">
        <w:rPr>
          <w:sz w:val="24"/>
          <w:szCs w:val="24"/>
        </w:rPr>
        <w:t xml:space="preserve">направлять замечания и предложения по улучшению доступности и качества предоставления муниципальной услуги; </w:t>
      </w:r>
    </w:p>
    <w:p w:rsidR="00D64D3A" w:rsidRPr="00E009C8" w:rsidRDefault="00D64D3A" w:rsidP="00D64D3A">
      <w:pPr>
        <w:ind w:firstLine="720"/>
        <w:contextualSpacing/>
        <w:jc w:val="both"/>
        <w:rPr>
          <w:sz w:val="24"/>
          <w:szCs w:val="24"/>
        </w:rPr>
      </w:pPr>
      <w:r w:rsidRPr="00E009C8">
        <w:rPr>
          <w:sz w:val="24"/>
          <w:szCs w:val="24"/>
        </w:rPr>
        <w:t xml:space="preserve">вносить предложения о мерах по устранению нарушений настоящего Административного регламента. </w:t>
      </w:r>
    </w:p>
    <w:p w:rsidR="00D64D3A" w:rsidRPr="00E009C8" w:rsidRDefault="00D64D3A" w:rsidP="00D64D3A">
      <w:pPr>
        <w:ind w:firstLine="720"/>
        <w:contextualSpacing/>
        <w:jc w:val="both"/>
        <w:rPr>
          <w:sz w:val="24"/>
          <w:szCs w:val="24"/>
        </w:rPr>
      </w:pPr>
      <w:r w:rsidRPr="00E009C8">
        <w:rPr>
          <w:sz w:val="24"/>
          <w:szCs w:val="24"/>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64D3A" w:rsidRPr="00E009C8" w:rsidRDefault="00D64D3A" w:rsidP="00D64D3A">
      <w:pPr>
        <w:ind w:firstLine="720"/>
        <w:contextualSpacing/>
        <w:jc w:val="both"/>
        <w:rPr>
          <w:sz w:val="24"/>
          <w:szCs w:val="24"/>
        </w:rPr>
      </w:pPr>
      <w:r w:rsidRPr="00E009C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p>
    <w:p w:rsidR="0031195F" w:rsidRPr="00E009C8" w:rsidRDefault="0031195F" w:rsidP="0031195F">
      <w:pPr>
        <w:pStyle w:val="ConsPlusTitle"/>
        <w:jc w:val="center"/>
        <w:outlineLvl w:val="1"/>
      </w:pPr>
      <w:r w:rsidRPr="00E009C8">
        <w:t xml:space="preserve">V. ДОСУДЕБНЫЙ (ВНЕСУДЕБНЫЙ) ПОРЯДОК ОБЖАЛОВАНИЯ </w:t>
      </w:r>
    </w:p>
    <w:p w:rsidR="0031195F" w:rsidRPr="00E009C8" w:rsidRDefault="0031195F" w:rsidP="0031195F">
      <w:pPr>
        <w:pStyle w:val="ConsPlusTitle"/>
        <w:jc w:val="center"/>
      </w:pPr>
      <w:r w:rsidRPr="00E009C8">
        <w:t>РЕШЕНИЙ И ДЕЙСТВИЙ (БЕЗДЕЙСТВИЯ) ОРГАНА, ПРЕДОСТАВЛЯЮЩЕГО</w:t>
      </w:r>
    </w:p>
    <w:p w:rsidR="0031195F" w:rsidRPr="00E009C8" w:rsidRDefault="0031195F" w:rsidP="0031195F">
      <w:pPr>
        <w:pStyle w:val="ConsPlusTitle"/>
        <w:jc w:val="center"/>
      </w:pPr>
      <w:r w:rsidRPr="00E009C8">
        <w:t>МУНИЦИПАЛЬНУЮ УСЛУГУ, МНОГОФУНКЦИОНАЛЬНОГО ЦЕНТРА,</w:t>
      </w:r>
    </w:p>
    <w:p w:rsidR="0031195F" w:rsidRPr="00E009C8" w:rsidRDefault="0031195F" w:rsidP="0031195F">
      <w:pPr>
        <w:pStyle w:val="ConsPlusTitle"/>
        <w:jc w:val="center"/>
      </w:pPr>
      <w:r w:rsidRPr="00E009C8">
        <w:t>ОРГАНИЗАЦИЙ, ОСУЩЕСТВЛЯЮЩИХ ФУНКЦИИ ПО ПРЕДОСТАВЛЕНИЮ</w:t>
      </w:r>
    </w:p>
    <w:p w:rsidR="0031195F" w:rsidRPr="00E009C8" w:rsidRDefault="0031195F" w:rsidP="0031195F">
      <w:pPr>
        <w:pStyle w:val="ConsPlusTitle"/>
        <w:jc w:val="center"/>
      </w:pPr>
      <w:r w:rsidRPr="00E009C8">
        <w:t>МУНИЦИПАЛЬНЫХ УСЛУГ, А ТАКЖЕ ИХ ДОЛЖНОСТНЫХ ЛИЦ,</w:t>
      </w:r>
    </w:p>
    <w:p w:rsidR="0031195F" w:rsidRPr="00E009C8" w:rsidRDefault="0031195F" w:rsidP="0031195F">
      <w:pPr>
        <w:pStyle w:val="ConsPlusTitle"/>
        <w:jc w:val="center"/>
      </w:pPr>
      <w:r w:rsidRPr="00E009C8">
        <w:t>МУНИЦИПАЛЬНЫХ СЛУЖАЩИХ,  РАБОТНИКОВ</w:t>
      </w:r>
    </w:p>
    <w:p w:rsidR="00D64D3A" w:rsidRPr="00E009C8" w:rsidRDefault="00D64D3A" w:rsidP="0031195F">
      <w:pPr>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both"/>
        <w:rPr>
          <w:sz w:val="24"/>
          <w:szCs w:val="24"/>
        </w:rPr>
      </w:pPr>
      <w:r w:rsidRPr="00E009C8">
        <w:rPr>
          <w:sz w:val="24"/>
          <w:szCs w:val="24"/>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64D3A" w:rsidRPr="00E009C8" w:rsidRDefault="00D64D3A" w:rsidP="00D64D3A">
      <w:pPr>
        <w:ind w:firstLine="540"/>
        <w:contextualSpacing/>
        <w:jc w:val="both"/>
        <w:rPr>
          <w:sz w:val="24"/>
          <w:szCs w:val="24"/>
        </w:rPr>
      </w:pPr>
      <w:r w:rsidRPr="00E009C8">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64D3A" w:rsidRPr="00E009C8" w:rsidRDefault="00D64D3A" w:rsidP="00D64D3A">
      <w:pPr>
        <w:ind w:firstLine="540"/>
        <w:contextualSpacing/>
        <w:jc w:val="both"/>
        <w:rPr>
          <w:sz w:val="24"/>
          <w:szCs w:val="24"/>
        </w:rPr>
      </w:pPr>
      <w:r w:rsidRPr="00E009C8">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4D3A" w:rsidRPr="00E009C8" w:rsidRDefault="00D64D3A" w:rsidP="00D64D3A">
      <w:pPr>
        <w:ind w:firstLine="540"/>
        <w:contextualSpacing/>
        <w:jc w:val="both"/>
        <w:rPr>
          <w:sz w:val="24"/>
          <w:szCs w:val="24"/>
        </w:rPr>
      </w:pPr>
      <w:r w:rsidRPr="00E009C8">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D64D3A" w:rsidRPr="00E009C8" w:rsidRDefault="00D64D3A" w:rsidP="00D64D3A">
      <w:pPr>
        <w:ind w:firstLine="540"/>
        <w:contextualSpacing/>
        <w:jc w:val="both"/>
        <w:rPr>
          <w:sz w:val="24"/>
          <w:szCs w:val="24"/>
        </w:rPr>
      </w:pPr>
      <w:r w:rsidRPr="00E009C8">
        <w:rPr>
          <w:sz w:val="24"/>
          <w:szCs w:val="24"/>
        </w:rPr>
        <w:t xml:space="preserve">к учредителю многофункционального центра – на решение и действия (бездействие) многофункционального центра. </w:t>
      </w:r>
    </w:p>
    <w:p w:rsidR="00D64D3A" w:rsidRPr="00E009C8" w:rsidRDefault="00D64D3A" w:rsidP="00D64D3A">
      <w:pPr>
        <w:ind w:firstLine="540"/>
        <w:contextualSpacing/>
        <w:jc w:val="both"/>
        <w:rPr>
          <w:sz w:val="24"/>
          <w:szCs w:val="24"/>
        </w:rPr>
      </w:pPr>
      <w:r w:rsidRPr="00E009C8">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both"/>
        <w:rPr>
          <w:sz w:val="24"/>
          <w:szCs w:val="24"/>
        </w:rPr>
      </w:pPr>
      <w:r w:rsidRPr="00E009C8">
        <w:rPr>
          <w:sz w:val="24"/>
          <w:szCs w:val="24"/>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center"/>
        <w:rPr>
          <w:b/>
          <w:sz w:val="24"/>
          <w:szCs w:val="24"/>
        </w:rPr>
      </w:pPr>
      <w:r w:rsidRPr="00E009C8">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E009C8">
        <w:rPr>
          <w:b/>
          <w:sz w:val="24"/>
          <w:szCs w:val="24"/>
        </w:rPr>
        <w:lastRenderedPageBreak/>
        <w:t>(осуществленных) в ходе предоставления муниципальной услуги</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64D3A" w:rsidRPr="00E009C8" w:rsidRDefault="00D64D3A" w:rsidP="00D64D3A">
      <w:pPr>
        <w:ind w:firstLine="540"/>
        <w:contextualSpacing/>
        <w:jc w:val="both"/>
        <w:rPr>
          <w:sz w:val="24"/>
          <w:szCs w:val="24"/>
        </w:rPr>
      </w:pPr>
      <w:r w:rsidRPr="00E009C8">
        <w:rPr>
          <w:sz w:val="24"/>
          <w:szCs w:val="24"/>
        </w:rPr>
        <w:t>Федеральным законом от 27.07.2010 № 210-ФЗ «</w:t>
      </w:r>
      <w:r w:rsidRPr="00E009C8">
        <w:rPr>
          <w:bCs/>
          <w:sz w:val="24"/>
          <w:szCs w:val="24"/>
        </w:rPr>
        <w:t>Об организации предоставления государственных и муниципальных услуг»;</w:t>
      </w:r>
    </w:p>
    <w:p w:rsidR="00D64D3A" w:rsidRPr="00E009C8" w:rsidRDefault="00D64D3A" w:rsidP="00D64D3A">
      <w:pPr>
        <w:ind w:firstLine="540"/>
        <w:contextualSpacing/>
        <w:jc w:val="both"/>
        <w:rPr>
          <w:sz w:val="24"/>
          <w:szCs w:val="24"/>
        </w:rPr>
      </w:pPr>
      <w:r w:rsidRPr="00E009C8">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center"/>
        <w:rPr>
          <w:b/>
          <w:sz w:val="24"/>
          <w:szCs w:val="24"/>
        </w:rPr>
      </w:pPr>
      <w:r w:rsidRPr="00E009C8">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64D3A" w:rsidRPr="00E009C8" w:rsidRDefault="00D64D3A" w:rsidP="00D64D3A">
      <w:pPr>
        <w:ind w:firstLine="540"/>
        <w:contextualSpacing/>
        <w:jc w:val="both"/>
        <w:rPr>
          <w:sz w:val="24"/>
          <w:szCs w:val="24"/>
        </w:rPr>
      </w:pPr>
      <w:r w:rsidRPr="00E009C8">
        <w:rPr>
          <w:sz w:val="24"/>
          <w:szCs w:val="24"/>
        </w:rPr>
        <w:t xml:space="preserve">67. Многофункциональный центр осуществляет: </w:t>
      </w:r>
    </w:p>
    <w:p w:rsidR="00D64D3A" w:rsidRPr="00E009C8" w:rsidRDefault="00D64D3A" w:rsidP="00D64D3A">
      <w:pPr>
        <w:ind w:firstLine="540"/>
        <w:contextualSpacing/>
        <w:jc w:val="both"/>
        <w:rPr>
          <w:sz w:val="24"/>
          <w:szCs w:val="24"/>
        </w:rPr>
      </w:pPr>
      <w:r w:rsidRPr="00E009C8">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64D3A" w:rsidRPr="00E009C8" w:rsidRDefault="00D64D3A" w:rsidP="00D64D3A">
      <w:pPr>
        <w:ind w:firstLine="540"/>
        <w:contextualSpacing/>
        <w:jc w:val="both"/>
        <w:rPr>
          <w:sz w:val="24"/>
          <w:szCs w:val="24"/>
        </w:rPr>
      </w:pPr>
      <w:r w:rsidRPr="00E009C8">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D64D3A" w:rsidRPr="00E009C8" w:rsidRDefault="00D64D3A" w:rsidP="00D64D3A">
      <w:pPr>
        <w:ind w:firstLine="540"/>
        <w:contextualSpacing/>
        <w:jc w:val="both"/>
        <w:rPr>
          <w:sz w:val="24"/>
          <w:szCs w:val="24"/>
        </w:rPr>
      </w:pPr>
      <w:r w:rsidRPr="00E009C8">
        <w:rPr>
          <w:sz w:val="24"/>
          <w:szCs w:val="24"/>
        </w:rPr>
        <w:t xml:space="preserve">иные процедуры и действия, предусмотренные Федеральным законом № 210-ФЗ. </w:t>
      </w:r>
    </w:p>
    <w:p w:rsidR="00D64D3A" w:rsidRPr="00E009C8" w:rsidRDefault="00D64D3A" w:rsidP="00D64D3A">
      <w:pPr>
        <w:ind w:firstLine="540"/>
        <w:contextualSpacing/>
        <w:jc w:val="both"/>
        <w:rPr>
          <w:sz w:val="24"/>
          <w:szCs w:val="24"/>
        </w:rPr>
      </w:pPr>
      <w:r w:rsidRPr="00E009C8">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Информирование заявителей</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68. Информирование заявителя многофункциональными центрами осуществляется следующими способами: </w:t>
      </w:r>
    </w:p>
    <w:p w:rsidR="00D64D3A" w:rsidRPr="00E009C8" w:rsidRDefault="00D64D3A" w:rsidP="00D64D3A">
      <w:pPr>
        <w:ind w:firstLine="540"/>
        <w:contextualSpacing/>
        <w:jc w:val="both"/>
        <w:rPr>
          <w:sz w:val="24"/>
          <w:szCs w:val="24"/>
        </w:rPr>
      </w:pPr>
      <w:r w:rsidRPr="00E009C8">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64D3A" w:rsidRPr="00E009C8" w:rsidRDefault="00D64D3A" w:rsidP="00D64D3A">
      <w:pPr>
        <w:ind w:firstLine="540"/>
        <w:contextualSpacing/>
        <w:jc w:val="both"/>
        <w:rPr>
          <w:sz w:val="24"/>
          <w:szCs w:val="24"/>
        </w:rPr>
      </w:pPr>
      <w:r w:rsidRPr="00E009C8">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64D3A" w:rsidRPr="00E009C8" w:rsidRDefault="00D64D3A" w:rsidP="00D64D3A">
      <w:pPr>
        <w:ind w:firstLine="540"/>
        <w:contextualSpacing/>
        <w:jc w:val="both"/>
        <w:rPr>
          <w:sz w:val="24"/>
          <w:szCs w:val="24"/>
        </w:rPr>
      </w:pPr>
      <w:r w:rsidRPr="00E009C8">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64D3A" w:rsidRPr="00E009C8" w:rsidRDefault="00D64D3A" w:rsidP="00D64D3A">
      <w:pPr>
        <w:ind w:firstLine="540"/>
        <w:contextualSpacing/>
        <w:jc w:val="both"/>
        <w:rPr>
          <w:sz w:val="24"/>
          <w:szCs w:val="24"/>
        </w:rPr>
      </w:pPr>
      <w:r w:rsidRPr="00E009C8">
        <w:rPr>
          <w:sz w:val="24"/>
          <w:szCs w:val="24"/>
        </w:rPr>
        <w:t>Ответ на телефонный звонок должен начинаться с информации о наименовании организации, фамилии, имени, отчестве</w:t>
      </w:r>
      <w:r w:rsidR="00234371" w:rsidRPr="00E009C8">
        <w:rPr>
          <w:sz w:val="24"/>
          <w:szCs w:val="24"/>
        </w:rPr>
        <w:t xml:space="preserve"> (последнее - при наличии) </w:t>
      </w:r>
      <w:r w:rsidRPr="00E009C8">
        <w:rPr>
          <w:sz w:val="24"/>
          <w:szCs w:val="24"/>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64D3A" w:rsidRPr="00E009C8" w:rsidRDefault="00D64D3A" w:rsidP="00D64D3A">
      <w:pPr>
        <w:ind w:firstLine="540"/>
        <w:contextualSpacing/>
        <w:jc w:val="both"/>
        <w:rPr>
          <w:sz w:val="24"/>
          <w:szCs w:val="24"/>
        </w:rPr>
      </w:pPr>
      <w:r w:rsidRPr="00E009C8">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64D3A" w:rsidRPr="00E009C8" w:rsidRDefault="00D64D3A" w:rsidP="00D64D3A">
      <w:pPr>
        <w:ind w:firstLine="540"/>
        <w:contextualSpacing/>
        <w:jc w:val="both"/>
        <w:rPr>
          <w:sz w:val="24"/>
          <w:szCs w:val="24"/>
        </w:rPr>
      </w:pPr>
      <w:r w:rsidRPr="00E009C8">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D64D3A" w:rsidRPr="00E009C8" w:rsidRDefault="00D64D3A" w:rsidP="00D64D3A">
      <w:pPr>
        <w:ind w:firstLine="540"/>
        <w:contextualSpacing/>
        <w:jc w:val="both"/>
        <w:rPr>
          <w:sz w:val="24"/>
          <w:szCs w:val="24"/>
        </w:rPr>
      </w:pPr>
      <w:r w:rsidRPr="00E009C8">
        <w:rPr>
          <w:sz w:val="24"/>
          <w:szCs w:val="24"/>
        </w:rPr>
        <w:t xml:space="preserve">назначить другое время для консультаций. </w:t>
      </w:r>
    </w:p>
    <w:p w:rsidR="00D64D3A" w:rsidRPr="00E009C8" w:rsidRDefault="00D64D3A" w:rsidP="00D64D3A">
      <w:pPr>
        <w:ind w:firstLine="540"/>
        <w:contextualSpacing/>
        <w:jc w:val="both"/>
        <w:rPr>
          <w:sz w:val="24"/>
          <w:szCs w:val="24"/>
        </w:rPr>
      </w:pPr>
      <w:r w:rsidRPr="00E009C8">
        <w:rPr>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center"/>
        <w:rPr>
          <w:b/>
          <w:sz w:val="24"/>
          <w:szCs w:val="24"/>
        </w:rPr>
      </w:pPr>
      <w:r w:rsidRPr="00E009C8">
        <w:rPr>
          <w:b/>
          <w:sz w:val="24"/>
          <w:szCs w:val="24"/>
        </w:rPr>
        <w:t>Выдача заявителю результата предоставления</w:t>
      </w:r>
      <w:r w:rsidR="001963B1" w:rsidRPr="00E009C8">
        <w:rPr>
          <w:b/>
          <w:sz w:val="24"/>
          <w:szCs w:val="24"/>
        </w:rPr>
        <w:t xml:space="preserve"> муниципальной</w:t>
      </w:r>
      <w:r w:rsidRPr="00E009C8">
        <w:rPr>
          <w:b/>
          <w:sz w:val="24"/>
          <w:szCs w:val="24"/>
        </w:rPr>
        <w:t xml:space="preserve"> услуги</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69.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64D3A" w:rsidRPr="00E009C8" w:rsidRDefault="00D64D3A" w:rsidP="00D64D3A">
      <w:pPr>
        <w:ind w:firstLine="540"/>
        <w:contextualSpacing/>
        <w:jc w:val="both"/>
        <w:rPr>
          <w:sz w:val="24"/>
          <w:szCs w:val="24"/>
        </w:rPr>
      </w:pPr>
      <w:r w:rsidRPr="00E009C8">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64D3A" w:rsidRPr="00E009C8" w:rsidRDefault="00D64D3A" w:rsidP="00D64D3A">
      <w:pPr>
        <w:ind w:firstLine="540"/>
        <w:contextualSpacing/>
        <w:jc w:val="both"/>
        <w:rPr>
          <w:sz w:val="24"/>
          <w:szCs w:val="24"/>
        </w:rPr>
      </w:pPr>
      <w:r w:rsidRPr="00E009C8">
        <w:rPr>
          <w:sz w:val="24"/>
          <w:szCs w:val="24"/>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64D3A" w:rsidRPr="00E009C8" w:rsidRDefault="00D64D3A" w:rsidP="00D64D3A">
      <w:pPr>
        <w:ind w:firstLine="540"/>
        <w:contextualSpacing/>
        <w:jc w:val="both"/>
        <w:rPr>
          <w:sz w:val="24"/>
          <w:szCs w:val="24"/>
        </w:rPr>
      </w:pPr>
      <w:r w:rsidRPr="00E009C8">
        <w:rPr>
          <w:sz w:val="24"/>
          <w:szCs w:val="24"/>
        </w:rPr>
        <w:t xml:space="preserve">Работник многофункционального центра осуществляет следующие действия: </w:t>
      </w:r>
    </w:p>
    <w:p w:rsidR="00D64D3A" w:rsidRPr="00E009C8" w:rsidRDefault="00D64D3A" w:rsidP="00D64D3A">
      <w:pPr>
        <w:ind w:firstLine="540"/>
        <w:contextualSpacing/>
        <w:jc w:val="both"/>
        <w:rPr>
          <w:sz w:val="24"/>
          <w:szCs w:val="24"/>
        </w:rPr>
      </w:pPr>
      <w:r w:rsidRPr="00E009C8">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64D3A" w:rsidRPr="00E009C8" w:rsidRDefault="00D64D3A" w:rsidP="00D64D3A">
      <w:pPr>
        <w:ind w:firstLine="540"/>
        <w:contextualSpacing/>
        <w:jc w:val="both"/>
        <w:rPr>
          <w:sz w:val="24"/>
          <w:szCs w:val="24"/>
        </w:rPr>
      </w:pPr>
      <w:r w:rsidRPr="00E009C8">
        <w:rPr>
          <w:sz w:val="24"/>
          <w:szCs w:val="24"/>
        </w:rPr>
        <w:t xml:space="preserve">проверяет полномочия представителя заявителя (в случае обращения представителя заявителя); </w:t>
      </w:r>
    </w:p>
    <w:p w:rsidR="00D64D3A" w:rsidRPr="00E009C8" w:rsidRDefault="00D64D3A" w:rsidP="00D64D3A">
      <w:pPr>
        <w:ind w:firstLine="540"/>
        <w:contextualSpacing/>
        <w:jc w:val="both"/>
        <w:rPr>
          <w:sz w:val="24"/>
          <w:szCs w:val="24"/>
        </w:rPr>
      </w:pPr>
      <w:r w:rsidRPr="00E009C8">
        <w:rPr>
          <w:sz w:val="24"/>
          <w:szCs w:val="24"/>
        </w:rPr>
        <w:t xml:space="preserve">определяет статус исполнения заявления заявителя в ГИС; </w:t>
      </w:r>
    </w:p>
    <w:p w:rsidR="00D64D3A" w:rsidRPr="00E009C8" w:rsidRDefault="00D64D3A" w:rsidP="00D64D3A">
      <w:pPr>
        <w:ind w:firstLine="540"/>
        <w:contextualSpacing/>
        <w:jc w:val="both"/>
        <w:rPr>
          <w:sz w:val="24"/>
          <w:szCs w:val="24"/>
        </w:rPr>
      </w:pPr>
      <w:r w:rsidRPr="00E009C8">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64D3A" w:rsidRPr="00E009C8" w:rsidRDefault="00D64D3A" w:rsidP="00D64D3A">
      <w:pPr>
        <w:ind w:firstLine="540"/>
        <w:contextualSpacing/>
        <w:jc w:val="both"/>
        <w:rPr>
          <w:sz w:val="24"/>
          <w:szCs w:val="24"/>
        </w:rPr>
      </w:pPr>
      <w:r w:rsidRPr="00E009C8">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64D3A" w:rsidRPr="00E009C8" w:rsidRDefault="00D64D3A" w:rsidP="00D64D3A">
      <w:pPr>
        <w:ind w:firstLine="540"/>
        <w:contextualSpacing/>
        <w:jc w:val="both"/>
        <w:rPr>
          <w:sz w:val="24"/>
          <w:szCs w:val="24"/>
        </w:rPr>
      </w:pPr>
      <w:r w:rsidRPr="00E009C8">
        <w:rPr>
          <w:sz w:val="24"/>
          <w:szCs w:val="24"/>
        </w:rPr>
        <w:t xml:space="preserve">выдает документы заявителю, при необходимости запрашивает у заявителя подписи за каждый выданный документ; </w:t>
      </w:r>
    </w:p>
    <w:p w:rsidR="00D64D3A" w:rsidRPr="00E009C8" w:rsidRDefault="00D64D3A" w:rsidP="00D64D3A">
      <w:pPr>
        <w:ind w:firstLine="540"/>
        <w:contextualSpacing/>
        <w:jc w:val="both"/>
        <w:rPr>
          <w:sz w:val="24"/>
          <w:szCs w:val="24"/>
        </w:rPr>
      </w:pPr>
      <w:r w:rsidRPr="00E009C8">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64D3A" w:rsidRPr="00E009C8" w:rsidRDefault="00D64D3A" w:rsidP="00D64D3A">
      <w:pPr>
        <w:ind w:firstLine="540"/>
        <w:contextualSpacing/>
        <w:jc w:val="both"/>
        <w:rPr>
          <w:sz w:val="24"/>
          <w:szCs w:val="24"/>
        </w:rPr>
      </w:pPr>
      <w:r w:rsidRPr="00E009C8">
        <w:rPr>
          <w:sz w:val="24"/>
          <w:szCs w:val="24"/>
        </w:rPr>
        <w:br w:type="page"/>
      </w:r>
    </w:p>
    <w:p w:rsidR="00B62AEA" w:rsidRDefault="00B62AEA" w:rsidP="00B62AEA">
      <w:pPr>
        <w:ind w:firstLine="540"/>
        <w:contextualSpacing/>
        <w:jc w:val="right"/>
        <w:rPr>
          <w:sz w:val="24"/>
          <w:szCs w:val="24"/>
        </w:rPr>
      </w:pPr>
      <w:r>
        <w:rPr>
          <w:sz w:val="24"/>
          <w:szCs w:val="24"/>
        </w:rPr>
        <w:lastRenderedPageBreak/>
        <w:t xml:space="preserve">Приложение № 1 </w:t>
      </w:r>
    </w:p>
    <w:p w:rsidR="00B62AEA" w:rsidRDefault="00B62AEA" w:rsidP="00D64D3A">
      <w:pPr>
        <w:contextualSpacing/>
        <w:jc w:val="right"/>
        <w:rPr>
          <w:sz w:val="24"/>
          <w:szCs w:val="24"/>
        </w:rPr>
      </w:pPr>
      <w:r>
        <w:rPr>
          <w:sz w:val="24"/>
          <w:szCs w:val="24"/>
        </w:rPr>
        <w:t>УТВЕРЖДЕНО</w:t>
      </w:r>
    </w:p>
    <w:p w:rsidR="00B62AEA" w:rsidRDefault="00B62AEA" w:rsidP="00D64D3A">
      <w:pPr>
        <w:contextualSpacing/>
        <w:jc w:val="right"/>
        <w:rPr>
          <w:sz w:val="24"/>
          <w:szCs w:val="24"/>
        </w:rPr>
      </w:pPr>
      <w:r>
        <w:rPr>
          <w:sz w:val="24"/>
          <w:szCs w:val="24"/>
        </w:rPr>
        <w:t xml:space="preserve"> </w:t>
      </w:r>
      <w:r w:rsidR="00D64D3A" w:rsidRPr="00E009C8">
        <w:rPr>
          <w:sz w:val="24"/>
          <w:szCs w:val="24"/>
        </w:rPr>
        <w:t xml:space="preserve">постановлением Администрации </w:t>
      </w:r>
      <w:r w:rsidR="00923909" w:rsidRPr="00E009C8">
        <w:rPr>
          <w:sz w:val="24"/>
          <w:szCs w:val="24"/>
        </w:rPr>
        <w:t xml:space="preserve">Октябрьского </w:t>
      </w:r>
    </w:p>
    <w:p w:rsidR="00D64D3A" w:rsidRDefault="00923909" w:rsidP="00B62AEA">
      <w:pPr>
        <w:contextualSpacing/>
        <w:jc w:val="right"/>
        <w:rPr>
          <w:sz w:val="24"/>
          <w:szCs w:val="24"/>
        </w:rPr>
      </w:pPr>
      <w:r w:rsidRPr="00E009C8">
        <w:rPr>
          <w:sz w:val="24"/>
          <w:szCs w:val="24"/>
        </w:rPr>
        <w:t>сельского поселения</w:t>
      </w:r>
      <w:r w:rsidR="00B62AEA">
        <w:rPr>
          <w:sz w:val="24"/>
          <w:szCs w:val="24"/>
        </w:rPr>
        <w:t xml:space="preserve"> от 1</w:t>
      </w:r>
      <w:r w:rsidR="00BD510A">
        <w:rPr>
          <w:sz w:val="24"/>
          <w:szCs w:val="24"/>
        </w:rPr>
        <w:t>4</w:t>
      </w:r>
      <w:r w:rsidR="00B62AEA">
        <w:rPr>
          <w:sz w:val="24"/>
          <w:szCs w:val="24"/>
        </w:rPr>
        <w:t>.03.2023 № 12</w:t>
      </w:r>
    </w:p>
    <w:p w:rsidR="00B62AEA" w:rsidRPr="00E009C8" w:rsidRDefault="00B62AEA" w:rsidP="00B62AEA">
      <w:pPr>
        <w:contextualSpacing/>
        <w:jc w:val="right"/>
        <w:rPr>
          <w:sz w:val="24"/>
          <w:szCs w:val="24"/>
        </w:rPr>
      </w:pPr>
    </w:p>
    <w:p w:rsidR="00D64D3A" w:rsidRPr="00E009C8" w:rsidRDefault="00D64D3A" w:rsidP="00D64D3A">
      <w:pPr>
        <w:ind w:firstLine="540"/>
        <w:contextualSpacing/>
        <w:jc w:val="center"/>
        <w:rPr>
          <w:b/>
          <w:sz w:val="24"/>
          <w:szCs w:val="24"/>
        </w:rPr>
      </w:pPr>
      <w:r w:rsidRPr="00E009C8">
        <w:rPr>
          <w:b/>
          <w:sz w:val="24"/>
          <w:szCs w:val="24"/>
        </w:rPr>
        <w:t>Форма решения о в</w:t>
      </w:r>
      <w:r w:rsidRPr="00E009C8">
        <w:rPr>
          <w:rFonts w:eastAsia="Calibri"/>
          <w:b/>
          <w:sz w:val="24"/>
          <w:szCs w:val="24"/>
        </w:rPr>
        <w:t>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D64D3A" w:rsidRPr="00E009C8" w:rsidRDefault="00D64D3A" w:rsidP="00D64D3A">
      <w:pPr>
        <w:ind w:firstLine="540"/>
        <w:contextualSpacing/>
        <w:jc w:val="center"/>
        <w:rPr>
          <w:b/>
          <w:sz w:val="24"/>
          <w:szCs w:val="24"/>
        </w:rPr>
      </w:pPr>
    </w:p>
    <w:p w:rsidR="00D64D3A" w:rsidRPr="00E009C8" w:rsidRDefault="00D64D3A" w:rsidP="00D64D3A">
      <w:pPr>
        <w:keepNext/>
        <w:jc w:val="center"/>
        <w:outlineLvl w:val="3"/>
        <w:rPr>
          <w:sz w:val="24"/>
          <w:szCs w:val="24"/>
        </w:rPr>
      </w:pPr>
    </w:p>
    <w:p w:rsidR="00923909" w:rsidRPr="00E009C8" w:rsidRDefault="00923909" w:rsidP="00923909">
      <w:pPr>
        <w:pStyle w:val="a9"/>
        <w:tabs>
          <w:tab w:val="left" w:pos="0"/>
        </w:tabs>
        <w:spacing w:after="0"/>
        <w:ind w:left="0"/>
        <w:jc w:val="center"/>
      </w:pPr>
      <w:r w:rsidRPr="00E009C8">
        <w:rPr>
          <w:noProof/>
          <w:lang w:val="ru-RU"/>
        </w:rPr>
        <w:drawing>
          <wp:inline distT="0" distB="0" distL="0" distR="0" wp14:anchorId="49B5E38E" wp14:editId="61E7A8DF">
            <wp:extent cx="552450" cy="676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923909" w:rsidRPr="00E009C8" w:rsidRDefault="00923909" w:rsidP="00923909">
      <w:pPr>
        <w:pStyle w:val="ab"/>
        <w:ind w:hanging="360"/>
        <w:outlineLvl w:val="0"/>
        <w:rPr>
          <w:b w:val="0"/>
        </w:rPr>
      </w:pPr>
      <w:r w:rsidRPr="00E009C8">
        <w:rPr>
          <w:b w:val="0"/>
        </w:rPr>
        <w:t>МУНИЦИПАЛЬНОЕ ОБРАЗОВАНИЕ  «ОКТЯБРЬСКОЕ СЕЛЬСКОЕ ПОСЕЛЕНИЕ»</w:t>
      </w:r>
    </w:p>
    <w:p w:rsidR="00923909" w:rsidRPr="00E009C8" w:rsidRDefault="00923909" w:rsidP="00923909">
      <w:pPr>
        <w:jc w:val="center"/>
        <w:rPr>
          <w:b/>
          <w:sz w:val="24"/>
          <w:szCs w:val="24"/>
        </w:rPr>
      </w:pPr>
      <w:r w:rsidRPr="00E009C8">
        <w:rPr>
          <w:b/>
          <w:sz w:val="24"/>
          <w:szCs w:val="24"/>
        </w:rPr>
        <w:t>АДМИНИСТРАЦИЯ ОКТЯБРЬСКОГО СЕЛЬСКОГО ПОСЕЛЕНИЯ</w:t>
      </w:r>
    </w:p>
    <w:p w:rsidR="00923909" w:rsidRPr="00E009C8" w:rsidRDefault="00923909" w:rsidP="00923909">
      <w:pPr>
        <w:jc w:val="center"/>
        <w:outlineLvl w:val="0"/>
        <w:rPr>
          <w:b/>
          <w:bCs/>
          <w:sz w:val="24"/>
          <w:szCs w:val="24"/>
        </w:rPr>
      </w:pPr>
    </w:p>
    <w:p w:rsidR="00923909" w:rsidRPr="00E009C8" w:rsidRDefault="00923909" w:rsidP="00923909">
      <w:pPr>
        <w:pStyle w:val="4"/>
        <w:rPr>
          <w:rFonts w:ascii="Times New Roman" w:hAnsi="Times New Roman" w:cs="Times New Roman"/>
          <w:sz w:val="24"/>
          <w:szCs w:val="24"/>
        </w:rPr>
      </w:pPr>
    </w:p>
    <w:p w:rsidR="00923909" w:rsidRPr="00E009C8" w:rsidRDefault="00923909" w:rsidP="00923909">
      <w:pPr>
        <w:pStyle w:val="ConsPlusNormal"/>
        <w:ind w:firstLine="540"/>
        <w:contextualSpacing/>
        <w:jc w:val="center"/>
        <w:rPr>
          <w:rFonts w:ascii="Times New Roman" w:hAnsi="Times New Roman" w:cs="Times New Roman"/>
          <w:b/>
          <w:sz w:val="24"/>
          <w:szCs w:val="24"/>
        </w:rPr>
      </w:pPr>
      <w:r w:rsidRPr="00E009C8">
        <w:rPr>
          <w:rFonts w:ascii="Times New Roman" w:hAnsi="Times New Roman" w:cs="Times New Roman"/>
          <w:b/>
          <w:sz w:val="24"/>
          <w:szCs w:val="24"/>
        </w:rPr>
        <w:t>ПРИКАЗ</w:t>
      </w:r>
    </w:p>
    <w:p w:rsidR="00923909" w:rsidRPr="00E009C8" w:rsidRDefault="00923909" w:rsidP="00923909">
      <w:pPr>
        <w:pStyle w:val="ConsPlusNormal"/>
        <w:ind w:firstLine="540"/>
        <w:contextualSpacing/>
        <w:jc w:val="both"/>
        <w:rPr>
          <w:rFonts w:ascii="Times New Roman" w:hAnsi="Times New Roman" w:cs="Times New Roman"/>
          <w:sz w:val="24"/>
          <w:szCs w:val="24"/>
        </w:rPr>
      </w:pPr>
      <w:r w:rsidRPr="00E009C8">
        <w:rPr>
          <w:rFonts w:ascii="Times New Roman" w:hAnsi="Times New Roman" w:cs="Times New Roman"/>
          <w:sz w:val="24"/>
          <w:szCs w:val="24"/>
        </w:rPr>
        <w:t>От ________________</w:t>
      </w:r>
      <w:r w:rsidRPr="00E009C8">
        <w:rPr>
          <w:rFonts w:ascii="Times New Roman" w:hAnsi="Times New Roman" w:cs="Times New Roman"/>
          <w:sz w:val="24"/>
          <w:szCs w:val="24"/>
        </w:rPr>
        <w:tab/>
      </w:r>
      <w:r w:rsidRPr="00E009C8">
        <w:rPr>
          <w:rFonts w:ascii="Times New Roman" w:hAnsi="Times New Roman" w:cs="Times New Roman"/>
          <w:sz w:val="24"/>
          <w:szCs w:val="24"/>
        </w:rPr>
        <w:tab/>
      </w:r>
      <w:r w:rsidRPr="00E009C8">
        <w:rPr>
          <w:rFonts w:ascii="Times New Roman" w:hAnsi="Times New Roman" w:cs="Times New Roman"/>
          <w:sz w:val="24"/>
          <w:szCs w:val="24"/>
        </w:rPr>
        <w:tab/>
      </w:r>
      <w:r w:rsidRPr="00E009C8">
        <w:rPr>
          <w:rFonts w:ascii="Times New Roman" w:hAnsi="Times New Roman" w:cs="Times New Roman"/>
          <w:sz w:val="24"/>
          <w:szCs w:val="24"/>
        </w:rPr>
        <w:tab/>
      </w:r>
      <w:r w:rsidRPr="00E009C8">
        <w:rPr>
          <w:rFonts w:ascii="Times New Roman" w:hAnsi="Times New Roman" w:cs="Times New Roman"/>
          <w:sz w:val="24"/>
          <w:szCs w:val="24"/>
        </w:rPr>
        <w:tab/>
      </w:r>
      <w:r w:rsidRPr="00E009C8">
        <w:rPr>
          <w:rFonts w:ascii="Times New Roman" w:hAnsi="Times New Roman" w:cs="Times New Roman"/>
          <w:sz w:val="24"/>
          <w:szCs w:val="24"/>
        </w:rPr>
        <w:tab/>
        <w:t>№ ________________</w:t>
      </w:r>
    </w:p>
    <w:p w:rsidR="00D64D3A" w:rsidRPr="00E009C8" w:rsidRDefault="00D64D3A" w:rsidP="00D64D3A">
      <w:pPr>
        <w:ind w:firstLine="540"/>
        <w:contextualSpacing/>
        <w:rPr>
          <w:b/>
          <w:sz w:val="24"/>
          <w:szCs w:val="24"/>
        </w:rPr>
      </w:pPr>
    </w:p>
    <w:p w:rsidR="00D64D3A" w:rsidRPr="00E009C8" w:rsidRDefault="00D64D3A" w:rsidP="00D64D3A">
      <w:pPr>
        <w:ind w:right="-2"/>
        <w:contextualSpacing/>
        <w:rPr>
          <w:sz w:val="24"/>
          <w:szCs w:val="24"/>
        </w:rPr>
      </w:pPr>
      <w:r w:rsidRPr="00E009C8">
        <w:rPr>
          <w:sz w:val="24"/>
          <w:szCs w:val="24"/>
        </w:rPr>
        <w:t xml:space="preserve">О выдаче разрешения на использование земель </w:t>
      </w:r>
    </w:p>
    <w:p w:rsidR="00D64D3A" w:rsidRPr="00E009C8" w:rsidRDefault="00D64D3A" w:rsidP="00D64D3A">
      <w:pPr>
        <w:ind w:right="-2"/>
        <w:contextualSpacing/>
        <w:rPr>
          <w:sz w:val="24"/>
          <w:szCs w:val="24"/>
        </w:rPr>
      </w:pPr>
    </w:p>
    <w:p w:rsidR="00D64D3A" w:rsidRPr="00E009C8" w:rsidRDefault="00D64D3A" w:rsidP="00D64D3A">
      <w:pPr>
        <w:ind w:right="-2" w:firstLine="708"/>
        <w:contextualSpacing/>
        <w:jc w:val="both"/>
        <w:rPr>
          <w:sz w:val="24"/>
          <w:szCs w:val="24"/>
        </w:rPr>
      </w:pPr>
      <w:r w:rsidRPr="00E009C8">
        <w:rPr>
          <w:sz w:val="24"/>
          <w:szCs w:val="24"/>
        </w:rPr>
        <w:t>На основании заявления _______________________________________________________________(наименование юридического лица (Ф.И.О. физического лица))_ (адрес местонахождения: ________________________________, ИНН ___________________,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____________________________________________(ссылки на нормативные правовые акты),</w:t>
      </w:r>
    </w:p>
    <w:p w:rsidR="00D64D3A" w:rsidRPr="00E009C8" w:rsidRDefault="00D64D3A" w:rsidP="00D64D3A">
      <w:pPr>
        <w:tabs>
          <w:tab w:val="center" w:pos="851"/>
          <w:tab w:val="left" w:pos="6804"/>
        </w:tabs>
        <w:contextualSpacing/>
        <w:jc w:val="center"/>
        <w:rPr>
          <w:b/>
          <w:color w:val="000000"/>
          <w:sz w:val="24"/>
          <w:szCs w:val="24"/>
        </w:rPr>
      </w:pPr>
    </w:p>
    <w:p w:rsidR="00D64D3A" w:rsidRPr="00E009C8" w:rsidRDefault="00D64D3A" w:rsidP="00D64D3A">
      <w:pPr>
        <w:tabs>
          <w:tab w:val="center" w:pos="851"/>
          <w:tab w:val="left" w:pos="6804"/>
        </w:tabs>
        <w:contextualSpacing/>
        <w:jc w:val="center"/>
        <w:rPr>
          <w:b/>
          <w:color w:val="000000"/>
          <w:sz w:val="24"/>
          <w:szCs w:val="24"/>
        </w:rPr>
      </w:pPr>
      <w:r w:rsidRPr="00E009C8">
        <w:rPr>
          <w:b/>
          <w:color w:val="000000"/>
          <w:sz w:val="24"/>
          <w:szCs w:val="24"/>
        </w:rPr>
        <w:t>ПРИКАЗЫВАЮ:</w:t>
      </w:r>
    </w:p>
    <w:p w:rsidR="00D64D3A" w:rsidRPr="00E009C8" w:rsidRDefault="00D64D3A" w:rsidP="00D64D3A">
      <w:pPr>
        <w:tabs>
          <w:tab w:val="center" w:pos="851"/>
          <w:tab w:val="left" w:pos="6804"/>
        </w:tabs>
        <w:contextualSpacing/>
        <w:jc w:val="both"/>
        <w:rPr>
          <w:color w:val="000000"/>
          <w:sz w:val="24"/>
          <w:szCs w:val="24"/>
        </w:rPr>
      </w:pPr>
    </w:p>
    <w:p w:rsidR="00D64D3A" w:rsidRPr="00E009C8" w:rsidRDefault="00D64D3A" w:rsidP="00D64D3A">
      <w:pPr>
        <w:widowControl/>
        <w:numPr>
          <w:ilvl w:val="0"/>
          <w:numId w:val="19"/>
        </w:numPr>
        <w:tabs>
          <w:tab w:val="left" w:pos="567"/>
        </w:tabs>
        <w:autoSpaceDE/>
        <w:autoSpaceDN/>
        <w:adjustRightInd/>
        <w:ind w:left="0" w:firstLine="567"/>
        <w:contextualSpacing/>
        <w:jc w:val="both"/>
        <w:rPr>
          <w:sz w:val="24"/>
          <w:szCs w:val="24"/>
        </w:rPr>
      </w:pPr>
      <w:r w:rsidRPr="00E009C8">
        <w:rPr>
          <w:sz w:val="24"/>
          <w:szCs w:val="24"/>
        </w:rPr>
        <w:t>Разрешить __________________________________(наименование юридического лица (Ф.И.О. физического лица)) использование земель, государственная собственность на которые не разграничена, местоположение которых: ____________________________________________________, площадью ________________кв.м, в целях размещения объекта: _____________________________________________________________________________ согласно схеме (приложение 1) сроком на _______________________________.</w:t>
      </w:r>
    </w:p>
    <w:p w:rsidR="00D64D3A" w:rsidRPr="00E009C8" w:rsidRDefault="00D64D3A" w:rsidP="00D64D3A">
      <w:pPr>
        <w:widowControl/>
        <w:numPr>
          <w:ilvl w:val="0"/>
          <w:numId w:val="19"/>
        </w:numPr>
        <w:tabs>
          <w:tab w:val="left" w:pos="567"/>
        </w:tabs>
        <w:autoSpaceDE/>
        <w:autoSpaceDN/>
        <w:adjustRightInd/>
        <w:ind w:left="0" w:firstLine="567"/>
        <w:contextualSpacing/>
        <w:jc w:val="both"/>
        <w:rPr>
          <w:b/>
          <w:sz w:val="24"/>
          <w:szCs w:val="24"/>
        </w:rPr>
      </w:pPr>
      <w:r w:rsidRPr="00E009C8">
        <w:rPr>
          <w:sz w:val="24"/>
          <w:szCs w:val="24"/>
        </w:rPr>
        <w:t>Датой начала использования земель, указанных в пункте 1 настоящего приказа, считать дату принятия приказа.</w:t>
      </w:r>
    </w:p>
    <w:p w:rsidR="00D64D3A" w:rsidRPr="00E009C8" w:rsidRDefault="00D64D3A" w:rsidP="00D64D3A">
      <w:pPr>
        <w:tabs>
          <w:tab w:val="center" w:pos="567"/>
          <w:tab w:val="left" w:pos="6804"/>
        </w:tabs>
        <w:ind w:firstLine="567"/>
        <w:contextualSpacing/>
        <w:jc w:val="both"/>
        <w:rPr>
          <w:sz w:val="24"/>
          <w:szCs w:val="24"/>
        </w:rPr>
      </w:pPr>
      <w:r w:rsidRPr="00E009C8">
        <w:rPr>
          <w:sz w:val="24"/>
          <w:szCs w:val="24"/>
        </w:rPr>
        <w:t>Датой окончания использования ООО «Газпром газораспределение Томск» земель, указанных в пункте 1 настоящего приказа, считать дату окончания срока действия приказа.</w:t>
      </w:r>
    </w:p>
    <w:p w:rsidR="00D64D3A" w:rsidRPr="00E009C8" w:rsidRDefault="00D64D3A" w:rsidP="00D64D3A">
      <w:pPr>
        <w:tabs>
          <w:tab w:val="center" w:pos="567"/>
        </w:tabs>
        <w:suppressAutoHyphens/>
        <w:ind w:firstLine="567"/>
        <w:contextualSpacing/>
        <w:jc w:val="both"/>
        <w:rPr>
          <w:sz w:val="24"/>
          <w:szCs w:val="24"/>
        </w:rPr>
      </w:pPr>
      <w:r w:rsidRPr="00E009C8">
        <w:rPr>
          <w:sz w:val="24"/>
          <w:szCs w:val="24"/>
        </w:rPr>
        <w:t xml:space="preserve">Срок действия настоящего приказа может быть продлен при обращении __________________________________(наименование юридического лица (Ф.И.О. физического лица)) с заявлением о выдаче разрешения на использование земель в порядке, предусмотренном для его выдачи. </w:t>
      </w:r>
    </w:p>
    <w:p w:rsidR="00D64D3A" w:rsidRPr="00E009C8" w:rsidRDefault="00D64D3A" w:rsidP="00D64D3A">
      <w:pPr>
        <w:tabs>
          <w:tab w:val="center" w:pos="567"/>
        </w:tabs>
        <w:suppressAutoHyphens/>
        <w:ind w:firstLine="567"/>
        <w:contextualSpacing/>
        <w:jc w:val="both"/>
        <w:rPr>
          <w:sz w:val="24"/>
          <w:szCs w:val="24"/>
        </w:rPr>
      </w:pPr>
      <w:r w:rsidRPr="00E009C8">
        <w:rPr>
          <w:sz w:val="24"/>
          <w:szCs w:val="24"/>
        </w:rPr>
        <w:t>3.__________________________________(наименование юридического лица (Ф.И.О. физического лица))</w:t>
      </w:r>
      <w:r w:rsidRPr="00E009C8">
        <w:rPr>
          <w:bCs/>
          <w:color w:val="000000"/>
          <w:sz w:val="24"/>
          <w:szCs w:val="24"/>
        </w:rPr>
        <w:t xml:space="preserve">» </w:t>
      </w:r>
      <w:r w:rsidRPr="00E009C8">
        <w:rPr>
          <w:bCs/>
          <w:color w:val="000000"/>
          <w:sz w:val="24"/>
          <w:szCs w:val="24"/>
          <w:lang w:eastAsia="zh-CN"/>
        </w:rPr>
        <w:t>при размещении объекта обязано:</w:t>
      </w:r>
    </w:p>
    <w:p w:rsidR="00D64D3A" w:rsidRPr="00E009C8" w:rsidRDefault="00D64D3A" w:rsidP="00D64D3A">
      <w:pPr>
        <w:tabs>
          <w:tab w:val="center" w:pos="567"/>
        </w:tabs>
        <w:suppressAutoHyphens/>
        <w:ind w:firstLine="567"/>
        <w:contextualSpacing/>
        <w:jc w:val="both"/>
        <w:rPr>
          <w:color w:val="000000"/>
          <w:sz w:val="24"/>
          <w:szCs w:val="24"/>
        </w:rPr>
      </w:pPr>
      <w:r w:rsidRPr="00E009C8">
        <w:rPr>
          <w:color w:val="000000"/>
          <w:sz w:val="24"/>
          <w:szCs w:val="24"/>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D64D3A" w:rsidRPr="00E009C8" w:rsidRDefault="00D64D3A" w:rsidP="00D64D3A">
      <w:pPr>
        <w:tabs>
          <w:tab w:val="center" w:pos="567"/>
        </w:tabs>
        <w:suppressAutoHyphens/>
        <w:ind w:firstLine="567"/>
        <w:contextualSpacing/>
        <w:jc w:val="both"/>
        <w:rPr>
          <w:color w:val="000000"/>
          <w:sz w:val="24"/>
          <w:szCs w:val="24"/>
        </w:rPr>
      </w:pPr>
      <w:r w:rsidRPr="00E009C8">
        <w:rPr>
          <w:color w:val="000000"/>
          <w:sz w:val="24"/>
          <w:szCs w:val="24"/>
        </w:rPr>
        <w:lastRenderedPageBreak/>
        <w:t xml:space="preserve">2) до начала </w:t>
      </w:r>
      <w:r w:rsidRPr="00E009C8">
        <w:rPr>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эксплуатирующими </w:t>
      </w:r>
      <w:r w:rsidRPr="00E009C8">
        <w:rPr>
          <w:rFonts w:eastAsia="Calibri"/>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D64D3A" w:rsidRPr="00E009C8" w:rsidRDefault="00D64D3A" w:rsidP="00D64D3A">
      <w:pPr>
        <w:tabs>
          <w:tab w:val="center" w:pos="567"/>
        </w:tabs>
        <w:ind w:firstLine="567"/>
        <w:contextualSpacing/>
        <w:jc w:val="both"/>
        <w:rPr>
          <w:color w:val="000000"/>
          <w:sz w:val="24"/>
          <w:szCs w:val="24"/>
        </w:rPr>
      </w:pPr>
      <w:r w:rsidRPr="00E009C8">
        <w:rPr>
          <w:color w:val="000000"/>
          <w:sz w:val="24"/>
          <w:szCs w:val="24"/>
        </w:rPr>
        <w:t xml:space="preserve">3) </w:t>
      </w:r>
      <w:r w:rsidRPr="00E009C8">
        <w:rPr>
          <w:bCs/>
          <w:color w:val="000000"/>
          <w:sz w:val="24"/>
          <w:szCs w:val="24"/>
        </w:rPr>
        <w:t>соблюдать запрет на</w:t>
      </w:r>
      <w:r w:rsidRPr="00E009C8">
        <w:rPr>
          <w:color w:val="000000"/>
          <w:sz w:val="24"/>
          <w:szCs w:val="24"/>
        </w:rPr>
        <w:t xml:space="preserve"> передачу полученных в соответствии с настоящим разрешением прав третьим лицам;</w:t>
      </w:r>
    </w:p>
    <w:p w:rsidR="00D64D3A" w:rsidRPr="00E009C8" w:rsidRDefault="00D64D3A" w:rsidP="00D64D3A">
      <w:pPr>
        <w:tabs>
          <w:tab w:val="center" w:pos="567"/>
        </w:tabs>
        <w:ind w:firstLine="567"/>
        <w:contextualSpacing/>
        <w:jc w:val="both"/>
        <w:rPr>
          <w:color w:val="000000"/>
          <w:sz w:val="24"/>
          <w:szCs w:val="24"/>
        </w:rPr>
      </w:pPr>
      <w:r w:rsidRPr="00E009C8">
        <w:rPr>
          <w:bCs/>
          <w:sz w:val="24"/>
          <w:szCs w:val="24"/>
          <w:lang w:eastAsia="zh-CN"/>
        </w:rPr>
        <w:t xml:space="preserve">4) </w:t>
      </w:r>
      <w:r w:rsidRPr="00E009C8">
        <w:rPr>
          <w:color w:val="000000"/>
          <w:sz w:val="24"/>
          <w:szCs w:val="24"/>
        </w:rPr>
        <w:t xml:space="preserve">в течение 10 рабочих дней после окончания работ безвозмездно передать в Администрацию </w:t>
      </w:r>
      <w:r w:rsidR="00923909" w:rsidRPr="00E009C8">
        <w:rPr>
          <w:color w:val="000000"/>
          <w:sz w:val="24"/>
          <w:szCs w:val="24"/>
        </w:rPr>
        <w:t xml:space="preserve">Октябрьского сельского поселения </w:t>
      </w:r>
      <w:r w:rsidRPr="00E009C8">
        <w:rPr>
          <w:color w:val="000000"/>
          <w:sz w:val="24"/>
          <w:szCs w:val="24"/>
        </w:rPr>
        <w:t>схему, отображающую расположение размещённого объекта на землях, подписанную лицом, разместившим объект;</w:t>
      </w:r>
    </w:p>
    <w:p w:rsidR="00D64D3A" w:rsidRPr="00E009C8" w:rsidRDefault="00D64D3A" w:rsidP="00D64D3A">
      <w:pPr>
        <w:tabs>
          <w:tab w:val="center" w:pos="567"/>
        </w:tabs>
        <w:ind w:firstLine="567"/>
        <w:contextualSpacing/>
        <w:jc w:val="both"/>
        <w:rPr>
          <w:color w:val="000000"/>
          <w:sz w:val="24"/>
          <w:szCs w:val="24"/>
        </w:rPr>
      </w:pPr>
      <w:r w:rsidRPr="00E009C8">
        <w:rPr>
          <w:bCs/>
          <w:sz w:val="24"/>
          <w:szCs w:val="24"/>
          <w:lang w:eastAsia="zh-CN"/>
        </w:rPr>
        <w:t>5) не ограничивать третьим лицам доступ на земли, указанные в пункте 1 настоящего приказа;</w:t>
      </w:r>
    </w:p>
    <w:p w:rsidR="00D64D3A" w:rsidRPr="00E009C8" w:rsidRDefault="00D64D3A" w:rsidP="00D64D3A">
      <w:pPr>
        <w:tabs>
          <w:tab w:val="center" w:pos="567"/>
        </w:tabs>
        <w:ind w:firstLine="567"/>
        <w:contextualSpacing/>
        <w:jc w:val="both"/>
        <w:rPr>
          <w:color w:val="000000"/>
          <w:sz w:val="24"/>
          <w:szCs w:val="24"/>
        </w:rPr>
      </w:pPr>
      <w:r w:rsidRPr="00E009C8">
        <w:rPr>
          <w:color w:val="000000"/>
          <w:sz w:val="24"/>
          <w:szCs w:val="24"/>
        </w:rPr>
        <w:t>6) обеспечить владельцам инженерных коммуникаций доступ на земли, указанные в пункте 1 настоящего приказа.</w:t>
      </w:r>
    </w:p>
    <w:p w:rsidR="00D64D3A" w:rsidRPr="00E009C8" w:rsidRDefault="00D64D3A" w:rsidP="00D64D3A">
      <w:pPr>
        <w:tabs>
          <w:tab w:val="center" w:pos="567"/>
        </w:tabs>
        <w:ind w:firstLine="567"/>
        <w:contextualSpacing/>
        <w:jc w:val="both"/>
        <w:rPr>
          <w:color w:val="000000"/>
          <w:sz w:val="24"/>
          <w:szCs w:val="24"/>
        </w:rPr>
      </w:pPr>
      <w:r w:rsidRPr="00E009C8">
        <w:rPr>
          <w:color w:val="000000"/>
          <w:sz w:val="24"/>
          <w:szCs w:val="24"/>
        </w:rPr>
        <w:t xml:space="preserve">4. За нарушение обязанностей, предусмотренных настоящим приказом и действующим законодательством, </w:t>
      </w:r>
      <w:r w:rsidRPr="00E009C8">
        <w:rPr>
          <w:sz w:val="24"/>
          <w:szCs w:val="24"/>
        </w:rPr>
        <w:t xml:space="preserve">__________________________________(наименование юридического лица (Ф.И.О. физического лица)) </w:t>
      </w:r>
      <w:r w:rsidRPr="00E009C8">
        <w:rPr>
          <w:color w:val="000000"/>
          <w:sz w:val="24"/>
          <w:szCs w:val="24"/>
        </w:rPr>
        <w:t>несет ответственность в соответствии с действующим законодательством.</w:t>
      </w:r>
    </w:p>
    <w:p w:rsidR="00D64D3A" w:rsidRPr="00E009C8" w:rsidRDefault="00D64D3A" w:rsidP="00D64D3A">
      <w:pPr>
        <w:tabs>
          <w:tab w:val="center" w:pos="567"/>
        </w:tabs>
        <w:ind w:firstLine="567"/>
        <w:contextualSpacing/>
        <w:jc w:val="both"/>
        <w:rPr>
          <w:color w:val="000000"/>
          <w:sz w:val="24"/>
          <w:szCs w:val="24"/>
        </w:rPr>
      </w:pPr>
      <w:r w:rsidRPr="00E009C8">
        <w:rPr>
          <w:color w:val="000000"/>
          <w:sz w:val="24"/>
          <w:szCs w:val="24"/>
        </w:rPr>
        <w:t xml:space="preserve">5. Нарушение </w:t>
      </w:r>
      <w:r w:rsidRPr="00E009C8">
        <w:rPr>
          <w:sz w:val="24"/>
          <w:szCs w:val="24"/>
        </w:rPr>
        <w:t xml:space="preserve">__________________________________(наименование юридического лица (Ф.И.О. физического лица)) </w:t>
      </w:r>
      <w:r w:rsidRPr="00E009C8">
        <w:rPr>
          <w:color w:val="000000"/>
          <w:sz w:val="24"/>
          <w:szCs w:val="24"/>
        </w:rPr>
        <w:t>обязанностей по использованию земель, указанных в пункте 1 настоящего приказа, установленных земельным законодательством Российской Федерации и (</w:t>
      </w:r>
      <w:r w:rsidRPr="00E009C8">
        <w:rPr>
          <w:sz w:val="24"/>
          <w:szCs w:val="24"/>
        </w:rPr>
        <w:t>ссылки на нормативные правовые акты),</w:t>
      </w:r>
      <w:r w:rsidRPr="00E009C8">
        <w:rPr>
          <w:color w:val="000000"/>
          <w:sz w:val="24"/>
          <w:szCs w:val="24"/>
        </w:rPr>
        <w:t xml:space="preserve"> и наступление иных обстоятельств, предусмотренных (</w:t>
      </w:r>
      <w:r w:rsidRPr="00E009C8">
        <w:rPr>
          <w:sz w:val="24"/>
          <w:szCs w:val="24"/>
        </w:rPr>
        <w:t>ссылки на нормативные правовые акты),</w:t>
      </w:r>
      <w:r w:rsidRPr="00E009C8">
        <w:rPr>
          <w:color w:val="000000"/>
          <w:sz w:val="24"/>
          <w:szCs w:val="24"/>
        </w:rPr>
        <w:t xml:space="preserve"> являются основанием для досрочного прекращения действия разрешения на использование.</w:t>
      </w:r>
    </w:p>
    <w:p w:rsidR="00D64D3A" w:rsidRPr="00E009C8" w:rsidRDefault="00D64D3A" w:rsidP="00D64D3A">
      <w:pPr>
        <w:tabs>
          <w:tab w:val="center" w:pos="567"/>
        </w:tabs>
        <w:ind w:firstLine="567"/>
        <w:contextualSpacing/>
        <w:jc w:val="both"/>
        <w:rPr>
          <w:color w:val="000000"/>
          <w:sz w:val="24"/>
          <w:szCs w:val="24"/>
        </w:rPr>
      </w:pPr>
      <w:r w:rsidRPr="00E009C8">
        <w:rPr>
          <w:color w:val="000000"/>
          <w:sz w:val="24"/>
          <w:szCs w:val="24"/>
        </w:rPr>
        <w:t>6. Настоящий приказ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приказа.</w:t>
      </w:r>
    </w:p>
    <w:p w:rsidR="00D64D3A" w:rsidRPr="00E009C8" w:rsidRDefault="00D64D3A" w:rsidP="00923909">
      <w:pPr>
        <w:tabs>
          <w:tab w:val="center" w:pos="567"/>
        </w:tabs>
        <w:ind w:firstLine="567"/>
        <w:contextualSpacing/>
        <w:jc w:val="both"/>
        <w:rPr>
          <w:sz w:val="24"/>
          <w:szCs w:val="24"/>
        </w:rPr>
      </w:pPr>
      <w:r w:rsidRPr="00E009C8">
        <w:rPr>
          <w:sz w:val="24"/>
          <w:szCs w:val="24"/>
          <w:lang w:eastAsia="zh-CN"/>
        </w:rPr>
        <w:t>7</w:t>
      </w:r>
      <w:r w:rsidR="00923909" w:rsidRPr="00E009C8">
        <w:rPr>
          <w:sz w:val="24"/>
          <w:szCs w:val="24"/>
        </w:rPr>
        <w:t>. В</w:t>
      </w:r>
      <w:r w:rsidRPr="00E009C8">
        <w:rPr>
          <w:sz w:val="24"/>
          <w:szCs w:val="24"/>
        </w:rPr>
        <w:t xml:space="preserve">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w:t>
      </w:r>
      <w:r w:rsidR="00923909" w:rsidRPr="00E009C8">
        <w:rPr>
          <w:sz w:val="24"/>
          <w:szCs w:val="24"/>
        </w:rPr>
        <w:t xml:space="preserve"> картографии по Томской области.</w:t>
      </w:r>
    </w:p>
    <w:p w:rsidR="00D64D3A" w:rsidRPr="00E009C8" w:rsidRDefault="00923909" w:rsidP="00D64D3A">
      <w:pPr>
        <w:tabs>
          <w:tab w:val="center" w:pos="567"/>
        </w:tabs>
        <w:ind w:firstLine="567"/>
        <w:contextualSpacing/>
        <w:jc w:val="both"/>
        <w:rPr>
          <w:sz w:val="24"/>
          <w:szCs w:val="24"/>
        </w:rPr>
      </w:pPr>
      <w:r w:rsidRPr="00E009C8">
        <w:rPr>
          <w:sz w:val="24"/>
          <w:szCs w:val="24"/>
        </w:rPr>
        <w:t>8. В</w:t>
      </w:r>
      <w:r w:rsidR="00D64D3A" w:rsidRPr="00E009C8">
        <w:rPr>
          <w:sz w:val="24"/>
          <w:szCs w:val="24"/>
        </w:rPr>
        <w:t xml:space="preserve"> течение трех рабочих дней со дня принятия настоящего приказа разместить на Официальном портале муниципального образования «</w:t>
      </w:r>
      <w:r w:rsidRPr="00E009C8">
        <w:rPr>
          <w:sz w:val="24"/>
          <w:szCs w:val="24"/>
        </w:rPr>
        <w:t>Октябрьское сельское поселение</w:t>
      </w:r>
      <w:r w:rsidR="00D64D3A" w:rsidRPr="00E009C8">
        <w:rPr>
          <w:sz w:val="24"/>
          <w:szCs w:val="24"/>
        </w:rPr>
        <w:t>» информацию, предусмотренную (ссылки на нормативные правовые акты);</w:t>
      </w:r>
    </w:p>
    <w:p w:rsidR="00D64D3A" w:rsidRPr="00E009C8" w:rsidRDefault="00923909" w:rsidP="00D64D3A">
      <w:pPr>
        <w:tabs>
          <w:tab w:val="center" w:pos="567"/>
        </w:tabs>
        <w:ind w:firstLine="567"/>
        <w:contextualSpacing/>
        <w:jc w:val="both"/>
        <w:rPr>
          <w:sz w:val="24"/>
          <w:szCs w:val="24"/>
        </w:rPr>
      </w:pPr>
      <w:r w:rsidRPr="00E009C8">
        <w:rPr>
          <w:sz w:val="24"/>
          <w:szCs w:val="24"/>
        </w:rPr>
        <w:t>9. В</w:t>
      </w:r>
      <w:r w:rsidR="00D64D3A" w:rsidRPr="00E009C8">
        <w:rPr>
          <w:sz w:val="24"/>
          <w:szCs w:val="24"/>
        </w:rPr>
        <w:t xml:space="preserve">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D64D3A" w:rsidRPr="00E009C8" w:rsidRDefault="00923909" w:rsidP="00D64D3A">
      <w:pPr>
        <w:tabs>
          <w:tab w:val="center" w:pos="567"/>
          <w:tab w:val="left" w:pos="6804"/>
        </w:tabs>
        <w:ind w:firstLine="567"/>
        <w:contextualSpacing/>
        <w:jc w:val="both"/>
        <w:rPr>
          <w:sz w:val="24"/>
          <w:szCs w:val="24"/>
        </w:rPr>
      </w:pPr>
      <w:r w:rsidRPr="00E009C8">
        <w:rPr>
          <w:color w:val="000000"/>
          <w:sz w:val="24"/>
          <w:szCs w:val="24"/>
        </w:rPr>
        <w:t>10</w:t>
      </w:r>
      <w:r w:rsidR="00D64D3A" w:rsidRPr="00E009C8">
        <w:rPr>
          <w:color w:val="000000"/>
          <w:sz w:val="24"/>
          <w:szCs w:val="24"/>
        </w:rPr>
        <w:t>. Контроль за исполнением настоящего приказа оставляю за собой.</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Должность уполномоченного лица  </w:t>
      </w:r>
      <w:r w:rsidRPr="00E009C8">
        <w:rPr>
          <w:sz w:val="24"/>
          <w:szCs w:val="24"/>
        </w:rPr>
        <w:tab/>
      </w:r>
      <w:r w:rsidRPr="00E009C8">
        <w:rPr>
          <w:sz w:val="24"/>
          <w:szCs w:val="24"/>
        </w:rPr>
        <w:tab/>
      </w:r>
      <w:r w:rsidRPr="00E009C8">
        <w:rPr>
          <w:sz w:val="24"/>
          <w:szCs w:val="24"/>
        </w:rPr>
        <w:tab/>
        <w:t>Ф.И.О. уполномоченного лица</w:t>
      </w:r>
    </w:p>
    <w:p w:rsidR="00D64D3A" w:rsidRPr="00E009C8" w:rsidRDefault="00D64D3A"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923909" w:rsidRPr="00E009C8" w:rsidRDefault="00923909" w:rsidP="00D64D3A">
      <w:pPr>
        <w:ind w:firstLine="540"/>
        <w:contextualSpacing/>
        <w:jc w:val="right"/>
        <w:rPr>
          <w:sz w:val="24"/>
          <w:szCs w:val="24"/>
        </w:rPr>
      </w:pPr>
    </w:p>
    <w:p w:rsidR="00D64D3A" w:rsidRPr="00E009C8" w:rsidRDefault="00D64D3A" w:rsidP="00D64D3A">
      <w:pPr>
        <w:ind w:firstLine="540"/>
        <w:contextualSpacing/>
        <w:jc w:val="right"/>
        <w:rPr>
          <w:sz w:val="24"/>
          <w:szCs w:val="24"/>
        </w:rPr>
      </w:pPr>
      <w:r w:rsidRPr="00E009C8">
        <w:rPr>
          <w:sz w:val="24"/>
          <w:szCs w:val="24"/>
        </w:rPr>
        <w:lastRenderedPageBreak/>
        <w:t xml:space="preserve">Приложение № 2 </w:t>
      </w:r>
    </w:p>
    <w:p w:rsidR="00B62AEA" w:rsidRDefault="00B62AEA" w:rsidP="00B62AEA">
      <w:pPr>
        <w:contextualSpacing/>
        <w:jc w:val="right"/>
        <w:rPr>
          <w:sz w:val="24"/>
          <w:szCs w:val="24"/>
        </w:rPr>
      </w:pPr>
    </w:p>
    <w:p w:rsidR="00B62AEA" w:rsidRDefault="00B62AEA" w:rsidP="00B62AEA">
      <w:pPr>
        <w:contextualSpacing/>
        <w:jc w:val="right"/>
        <w:rPr>
          <w:sz w:val="24"/>
          <w:szCs w:val="24"/>
        </w:rPr>
      </w:pPr>
      <w:r>
        <w:rPr>
          <w:sz w:val="24"/>
          <w:szCs w:val="24"/>
        </w:rPr>
        <w:t>УТВЕРЖДЕНО</w:t>
      </w:r>
    </w:p>
    <w:p w:rsidR="00B62AEA" w:rsidRDefault="00B62AEA" w:rsidP="00B62AEA">
      <w:pPr>
        <w:contextualSpacing/>
        <w:jc w:val="right"/>
        <w:rPr>
          <w:sz w:val="24"/>
          <w:szCs w:val="24"/>
        </w:rPr>
      </w:pPr>
      <w:r>
        <w:rPr>
          <w:sz w:val="24"/>
          <w:szCs w:val="24"/>
        </w:rPr>
        <w:t xml:space="preserve"> </w:t>
      </w:r>
      <w:r w:rsidRPr="00E009C8">
        <w:rPr>
          <w:sz w:val="24"/>
          <w:szCs w:val="24"/>
        </w:rPr>
        <w:t xml:space="preserve">постановлением Администрации Октябрьского </w:t>
      </w:r>
    </w:p>
    <w:p w:rsidR="00B62AEA" w:rsidRDefault="00B62AEA" w:rsidP="00B62AEA">
      <w:pPr>
        <w:contextualSpacing/>
        <w:jc w:val="right"/>
        <w:rPr>
          <w:sz w:val="24"/>
          <w:szCs w:val="24"/>
        </w:rPr>
      </w:pPr>
      <w:r w:rsidRPr="00E009C8">
        <w:rPr>
          <w:sz w:val="24"/>
          <w:szCs w:val="24"/>
        </w:rPr>
        <w:t>сельского поселения</w:t>
      </w:r>
      <w:r>
        <w:rPr>
          <w:sz w:val="24"/>
          <w:szCs w:val="24"/>
        </w:rPr>
        <w:t xml:space="preserve"> от 1</w:t>
      </w:r>
      <w:r w:rsidR="00BD510A">
        <w:rPr>
          <w:sz w:val="24"/>
          <w:szCs w:val="24"/>
        </w:rPr>
        <w:t>4</w:t>
      </w:r>
      <w:r>
        <w:rPr>
          <w:sz w:val="24"/>
          <w:szCs w:val="24"/>
        </w:rPr>
        <w:t>.03.2023 № 12</w:t>
      </w:r>
    </w:p>
    <w:p w:rsidR="00D64D3A" w:rsidRPr="00E009C8" w:rsidRDefault="00D64D3A" w:rsidP="00D64D3A">
      <w:pPr>
        <w:ind w:firstLine="540"/>
        <w:contextualSpacing/>
        <w:jc w:val="center"/>
        <w:rPr>
          <w:sz w:val="24"/>
          <w:szCs w:val="24"/>
        </w:rPr>
      </w:pPr>
    </w:p>
    <w:p w:rsidR="00D64D3A" w:rsidRPr="00E009C8" w:rsidRDefault="00D64D3A" w:rsidP="00D64D3A">
      <w:pPr>
        <w:ind w:firstLine="540"/>
        <w:contextualSpacing/>
        <w:jc w:val="center"/>
        <w:rPr>
          <w:b/>
          <w:sz w:val="24"/>
          <w:szCs w:val="24"/>
        </w:rPr>
      </w:pPr>
      <w:r w:rsidRPr="00E009C8">
        <w:rPr>
          <w:b/>
          <w:sz w:val="24"/>
          <w:szCs w:val="24"/>
        </w:rPr>
        <w:t xml:space="preserve">Форма решения об отказе в предоставлении услуги </w:t>
      </w:r>
    </w:p>
    <w:p w:rsidR="00D64D3A" w:rsidRPr="00E009C8" w:rsidRDefault="00923909" w:rsidP="00D64D3A">
      <w:pPr>
        <w:ind w:firstLine="540"/>
        <w:contextualSpacing/>
        <w:jc w:val="both"/>
        <w:rPr>
          <w:sz w:val="24"/>
          <w:szCs w:val="24"/>
        </w:rPr>
      </w:pPr>
      <w:r w:rsidRPr="00E009C8">
        <w:rPr>
          <w:noProof/>
          <w:sz w:val="24"/>
          <w:szCs w:val="24"/>
        </w:rPr>
        <mc:AlternateContent>
          <mc:Choice Requires="wps">
            <w:drawing>
              <wp:anchor distT="0" distB="0" distL="114300" distR="114300" simplePos="0" relativeHeight="251659264" behindDoc="0" locked="0" layoutInCell="1" allowOverlap="1" wp14:anchorId="0F4652EC" wp14:editId="17E7EE65">
                <wp:simplePos x="0" y="0"/>
                <wp:positionH relativeFrom="column">
                  <wp:posOffset>3651885</wp:posOffset>
                </wp:positionH>
                <wp:positionV relativeFrom="paragraph">
                  <wp:posOffset>151130</wp:posOffset>
                </wp:positionV>
                <wp:extent cx="2457450" cy="15430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87.55pt;margin-top:11.9pt;width:193.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BjgIAABAFAAAOAAAAZHJzL2Uyb0RvYy54bWysVEtu2zAQ3RfoHQjuHX0qO5ZgOYiTuiiQ&#10;foC0B6ApyiJKkSxJW0qDnqWn6KpAz+AjdUjZjtMPUBTVgiI5w8eZeW84u+hbgbbMWK5kiZOzGCMm&#10;qaq4XJf4/bvlaIqRdURWRCjJSnzHLL6YP30y63TBUtUoUTGDAETaotMlbpzTRRRZ2rCW2DOlmQRj&#10;rUxLHCzNOqoM6QC9FVEax5OoU6bSRlFmLexeD0Y8D/h1zah7U9eWOSRKDLG5MJowrvwYzWekWBui&#10;G073YZB/iKIlXMKlR6hr4gjaGP4LVMupUVbV7oyqNlJ1zSkLOUA2SfxTNrcN0SzkAsWx+lgm+/9g&#10;6evtW4N4VeIJRpK0QNHuy+777tvuK5r46nTaFuB0q8HN9QvVA8shU6tvFP1gkVRXDZFrdmmM6hpG&#10;Kogu8Sejk6MDjvUgq+6VquAasnEqAPW1aX3poBgI0IGluyMzrHeIwmaajc+zMZgo2JJx9iyGhb+D&#10;FIfj2lj3gqkW+UmJDVAf4Mn2xrrB9eDib7NK8GrJhQgLs15dCYO2BGSyDN8e/ZGbkN5ZKn9sQBx2&#10;IEq4w9t8vIH2+zxJs3iR5qPlZHo+ypbZeJSfx9NRnOSLfBJneXa9/OwDTLKi4VXF5A2X7CDBJPs7&#10;ivfNMIgniBB1Jc7H6Xjg6I9JxuH7XZItd9CRgrclnh6dSOGZfS4rSJsUjnAxzKPH4QdCoAaHf6hK&#10;0IGnfhCB61c9oHhxrFR1B4owCvgCbuEZgUmjzCeMOmjJEtuPG2IYRuKlBFXlSZb5Hg4LEEQKC3Nq&#10;WZ1aiKQAVWKH0TC9ckPfb7Th6wZuGnQs1SUoseZBIw9R7fULbReS2T8Rvq9P18Hr4SGb/wAAAP//&#10;AwBQSwMEFAAGAAgAAAAhAAM9EAXeAAAACgEAAA8AAABkcnMvZG93bnJldi54bWxMj89Og0AQxu8m&#10;vsNmmngxdinK0iJLoyYar619gAGmQMruEnZb6Ns7nuxxvvnl+5NvZ9OLC42+c1bDahmBIFu5urON&#10;hsPP59MahA9oa+ydJQ1X8rAt7u9yzGo32R1d9qERbGJ9hhraEIZMSl+1ZNAv3UCWf0c3Ggx8jo2s&#10;R5zY3PQyjiIlDXaWE1oc6KOl6rQ/Gw3H7+kx2UzlVzikuxf1jl1auqvWD4v57RVEoDn8w/BXn6tD&#10;wZ1Kd7a1F72GJE1WjGqIn3kCAxsVs1CyoNQaZJHL2wnFLwAAAP//AwBQSwECLQAUAAYACAAAACEA&#10;toM4kv4AAADhAQAAEwAAAAAAAAAAAAAAAAAAAAAAW0NvbnRlbnRfVHlwZXNdLnhtbFBLAQItABQA&#10;BgAIAAAAIQA4/SH/1gAAAJQBAAALAAAAAAAAAAAAAAAAAC8BAABfcmVscy8ucmVsc1BLAQItABQA&#10;BgAIAAAAIQCV7/uBjgIAABAFAAAOAAAAAAAAAAAAAAAAAC4CAABkcnMvZTJvRG9jLnhtbFBLAQIt&#10;ABQABgAIAAAAIQADPRAF3gAAAAoBAAAPAAAAAAAAAAAAAAAAAOgEAABkcnMvZG93bnJldi54bWxQ&#10;SwUGAAAAAAQABADzAAAA8wUAAAAA&#10;" stroked="f">
                <v:textbox>
                  <w:txbxContent>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877AE2" w:rsidRDefault="00877AE2" w:rsidP="00D64D3A">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v:textbox>
              </v:shape>
            </w:pict>
          </mc:Fallback>
        </mc:AlternateContent>
      </w:r>
    </w:p>
    <w:p w:rsidR="00D64D3A" w:rsidRPr="00E009C8" w:rsidRDefault="00D64D3A" w:rsidP="00D64D3A">
      <w:pPr>
        <w:ind w:firstLine="540"/>
        <w:contextualSpacing/>
        <w:jc w:val="right"/>
        <w:rPr>
          <w:sz w:val="24"/>
          <w:szCs w:val="24"/>
        </w:rPr>
      </w:pPr>
    </w:p>
    <w:p w:rsidR="00D64D3A" w:rsidRPr="00E009C8" w:rsidRDefault="00D64D3A" w:rsidP="00D64D3A">
      <w:pPr>
        <w:tabs>
          <w:tab w:val="left" w:pos="3400"/>
          <w:tab w:val="left" w:pos="4300"/>
        </w:tabs>
        <w:spacing w:after="60"/>
        <w:ind w:right="6237"/>
        <w:jc w:val="center"/>
        <w:rPr>
          <w:b/>
          <w:sz w:val="24"/>
          <w:szCs w:val="24"/>
        </w:rPr>
      </w:pPr>
      <w:r w:rsidRPr="00E009C8">
        <w:rPr>
          <w:noProof/>
          <w:sz w:val="24"/>
          <w:szCs w:val="24"/>
        </w:rPr>
        <mc:AlternateContent>
          <mc:Choice Requires="wps">
            <w:drawing>
              <wp:anchor distT="4294967295" distB="4294967295" distL="114299" distR="114299" simplePos="0" relativeHeight="251661312" behindDoc="0" locked="0" layoutInCell="0" allowOverlap="1" wp14:anchorId="37B1572F" wp14:editId="296A6C49">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Pr="00E009C8">
        <w:rPr>
          <w:noProof/>
          <w:sz w:val="24"/>
          <w:szCs w:val="24"/>
        </w:rPr>
        <mc:AlternateContent>
          <mc:Choice Requires="wps">
            <w:drawing>
              <wp:anchor distT="4294967295" distB="4294967295" distL="114299" distR="114299" simplePos="0" relativeHeight="251660288" behindDoc="0" locked="0" layoutInCell="0" allowOverlap="1" wp14:anchorId="72C8E78F" wp14:editId="20685E40">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Pr="00E009C8">
        <w:rPr>
          <w:noProof/>
          <w:sz w:val="24"/>
          <w:szCs w:val="24"/>
        </w:rPr>
        <mc:AlternateContent>
          <mc:Choice Requires="wps">
            <w:drawing>
              <wp:anchor distT="4294967295" distB="4294967295" distL="114299" distR="114299" simplePos="0" relativeHeight="251663360" behindDoc="0" locked="0" layoutInCell="0" allowOverlap="1" wp14:anchorId="5EF4761E" wp14:editId="636457EE">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Pr="00E009C8">
        <w:rPr>
          <w:noProof/>
          <w:sz w:val="24"/>
          <w:szCs w:val="24"/>
        </w:rPr>
        <mc:AlternateContent>
          <mc:Choice Requires="wps">
            <w:drawing>
              <wp:anchor distT="4294967295" distB="4294967295" distL="114299" distR="114299" simplePos="0" relativeHeight="251662336" behindDoc="0" locked="0" layoutInCell="0" allowOverlap="1" wp14:anchorId="1B8E290B" wp14:editId="37C94DD5">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D64D3A" w:rsidRPr="00E009C8" w:rsidRDefault="00D64D3A" w:rsidP="00D64D3A">
      <w:pPr>
        <w:ind w:firstLine="540"/>
        <w:contextualSpacing/>
        <w:jc w:val="center"/>
        <w:rPr>
          <w:sz w:val="24"/>
          <w:szCs w:val="24"/>
        </w:rPr>
      </w:pPr>
    </w:p>
    <w:p w:rsidR="00923909" w:rsidRPr="00E009C8" w:rsidRDefault="00923909" w:rsidP="00D64D3A">
      <w:pPr>
        <w:ind w:firstLine="540"/>
        <w:contextualSpacing/>
        <w:jc w:val="center"/>
        <w:rPr>
          <w:b/>
          <w:sz w:val="24"/>
          <w:szCs w:val="24"/>
        </w:rPr>
      </w:pPr>
    </w:p>
    <w:p w:rsidR="00923909" w:rsidRPr="00E009C8" w:rsidRDefault="00923909" w:rsidP="00D64D3A">
      <w:pPr>
        <w:ind w:firstLine="540"/>
        <w:contextualSpacing/>
        <w:jc w:val="center"/>
        <w:rPr>
          <w:b/>
          <w:sz w:val="24"/>
          <w:szCs w:val="24"/>
        </w:rPr>
      </w:pPr>
    </w:p>
    <w:p w:rsidR="00923909" w:rsidRPr="00E009C8" w:rsidRDefault="00923909" w:rsidP="00D64D3A">
      <w:pPr>
        <w:ind w:firstLine="540"/>
        <w:contextualSpacing/>
        <w:jc w:val="center"/>
        <w:rPr>
          <w:b/>
          <w:sz w:val="24"/>
          <w:szCs w:val="24"/>
        </w:rPr>
      </w:pPr>
    </w:p>
    <w:p w:rsidR="00923909" w:rsidRPr="00E009C8" w:rsidRDefault="00923909" w:rsidP="00D64D3A">
      <w:pPr>
        <w:ind w:firstLine="540"/>
        <w:contextualSpacing/>
        <w:jc w:val="center"/>
        <w:rPr>
          <w:b/>
          <w:sz w:val="24"/>
          <w:szCs w:val="24"/>
        </w:rPr>
      </w:pPr>
    </w:p>
    <w:p w:rsidR="00923909" w:rsidRPr="00E009C8" w:rsidRDefault="00923909" w:rsidP="00D64D3A">
      <w:pPr>
        <w:ind w:firstLine="540"/>
        <w:contextualSpacing/>
        <w:jc w:val="center"/>
        <w:rPr>
          <w:b/>
          <w:sz w:val="24"/>
          <w:szCs w:val="24"/>
        </w:rPr>
      </w:pPr>
    </w:p>
    <w:p w:rsidR="00923909" w:rsidRPr="00E009C8" w:rsidRDefault="00923909" w:rsidP="00D64D3A">
      <w:pPr>
        <w:ind w:firstLine="540"/>
        <w:contextualSpacing/>
        <w:jc w:val="center"/>
        <w:rPr>
          <w:b/>
          <w:sz w:val="24"/>
          <w:szCs w:val="24"/>
        </w:rPr>
      </w:pPr>
    </w:p>
    <w:p w:rsidR="00D64D3A" w:rsidRPr="00E009C8" w:rsidRDefault="00D64D3A" w:rsidP="00D64D3A">
      <w:pPr>
        <w:ind w:firstLine="540"/>
        <w:contextualSpacing/>
        <w:jc w:val="center"/>
        <w:rPr>
          <w:b/>
          <w:sz w:val="24"/>
          <w:szCs w:val="24"/>
        </w:rPr>
      </w:pPr>
      <w:r w:rsidRPr="00E009C8">
        <w:rPr>
          <w:b/>
          <w:sz w:val="24"/>
          <w:szCs w:val="24"/>
        </w:rPr>
        <w:t xml:space="preserve">РЕШЕНИЕ об отказе в предоставлении услуги </w:t>
      </w:r>
    </w:p>
    <w:p w:rsidR="00D64D3A" w:rsidRPr="00E009C8" w:rsidRDefault="00D64D3A" w:rsidP="00D64D3A">
      <w:pPr>
        <w:ind w:firstLine="540"/>
        <w:contextualSpacing/>
        <w:jc w:val="center"/>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Разъяснение причин отказа: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D64D3A" w:rsidRPr="00E009C8" w:rsidRDefault="00D64D3A" w:rsidP="00D64D3A">
      <w:pPr>
        <w:ind w:firstLine="540"/>
        <w:contextualSpacing/>
        <w:jc w:val="both"/>
        <w:rPr>
          <w:sz w:val="24"/>
          <w:szCs w:val="24"/>
        </w:rPr>
      </w:pPr>
      <w:r w:rsidRPr="00E009C8">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64D3A" w:rsidRPr="00E009C8" w:rsidRDefault="00D64D3A" w:rsidP="00D64D3A">
      <w:pPr>
        <w:ind w:firstLine="540"/>
        <w:contextualSpacing/>
        <w:jc w:val="both"/>
        <w:rPr>
          <w:sz w:val="24"/>
          <w:szCs w:val="24"/>
        </w:rPr>
      </w:pPr>
      <w:r w:rsidRPr="00E009C8">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64D3A" w:rsidRPr="00E009C8" w:rsidRDefault="00D64D3A" w:rsidP="00D64D3A">
      <w:pPr>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Должность уполномоченного лица </w:t>
      </w:r>
      <w:r w:rsidRPr="00E009C8">
        <w:rPr>
          <w:sz w:val="24"/>
          <w:szCs w:val="24"/>
        </w:rPr>
        <w:tab/>
      </w:r>
      <w:r w:rsidRPr="00E009C8">
        <w:rPr>
          <w:sz w:val="24"/>
          <w:szCs w:val="24"/>
        </w:rPr>
        <w:tab/>
      </w:r>
      <w:r w:rsidRPr="00E009C8">
        <w:rPr>
          <w:sz w:val="24"/>
          <w:szCs w:val="24"/>
        </w:rPr>
        <w:tab/>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Ф.И.О. уполномоченного лица </w:t>
      </w:r>
    </w:p>
    <w:p w:rsidR="00D64D3A" w:rsidRPr="00E009C8" w:rsidRDefault="00D64D3A" w:rsidP="00D64D3A">
      <w:pPr>
        <w:ind w:firstLine="540"/>
        <w:contextualSpacing/>
        <w:jc w:val="right"/>
        <w:rPr>
          <w:sz w:val="24"/>
          <w:szCs w:val="24"/>
        </w:rPr>
      </w:pPr>
      <w:r w:rsidRPr="00E009C8">
        <w:rPr>
          <w:sz w:val="24"/>
          <w:szCs w:val="24"/>
        </w:rPr>
        <w:br w:type="page"/>
      </w:r>
      <w:r w:rsidRPr="00E009C8">
        <w:rPr>
          <w:sz w:val="24"/>
          <w:szCs w:val="24"/>
        </w:rPr>
        <w:lastRenderedPageBreak/>
        <w:t xml:space="preserve"> </w:t>
      </w:r>
    </w:p>
    <w:p w:rsidR="00D64D3A" w:rsidRPr="00E009C8" w:rsidRDefault="00D64D3A" w:rsidP="00D64D3A">
      <w:pPr>
        <w:ind w:firstLine="540"/>
        <w:contextualSpacing/>
        <w:jc w:val="right"/>
        <w:rPr>
          <w:sz w:val="24"/>
          <w:szCs w:val="24"/>
        </w:rPr>
      </w:pPr>
      <w:r w:rsidRPr="00E009C8">
        <w:rPr>
          <w:sz w:val="24"/>
          <w:szCs w:val="24"/>
        </w:rPr>
        <w:t xml:space="preserve">Приложение № 3 </w:t>
      </w:r>
    </w:p>
    <w:p w:rsidR="00B62AEA" w:rsidRDefault="00B62AEA" w:rsidP="00B62AEA">
      <w:pPr>
        <w:contextualSpacing/>
        <w:jc w:val="right"/>
        <w:rPr>
          <w:sz w:val="24"/>
          <w:szCs w:val="24"/>
        </w:rPr>
      </w:pPr>
    </w:p>
    <w:p w:rsidR="00B62AEA" w:rsidRDefault="00B62AEA" w:rsidP="00B62AEA">
      <w:pPr>
        <w:contextualSpacing/>
        <w:jc w:val="right"/>
        <w:rPr>
          <w:sz w:val="24"/>
          <w:szCs w:val="24"/>
        </w:rPr>
      </w:pPr>
      <w:r>
        <w:rPr>
          <w:sz w:val="24"/>
          <w:szCs w:val="24"/>
        </w:rPr>
        <w:t>УТВЕРЖДЕНО</w:t>
      </w:r>
    </w:p>
    <w:p w:rsidR="00B62AEA" w:rsidRDefault="00B62AEA" w:rsidP="00B62AEA">
      <w:pPr>
        <w:contextualSpacing/>
        <w:jc w:val="right"/>
        <w:rPr>
          <w:sz w:val="24"/>
          <w:szCs w:val="24"/>
        </w:rPr>
      </w:pPr>
      <w:r>
        <w:rPr>
          <w:sz w:val="24"/>
          <w:szCs w:val="24"/>
        </w:rPr>
        <w:t xml:space="preserve"> </w:t>
      </w:r>
      <w:r w:rsidRPr="00E009C8">
        <w:rPr>
          <w:sz w:val="24"/>
          <w:szCs w:val="24"/>
        </w:rPr>
        <w:t xml:space="preserve">постановлением Администрации Октябрьского </w:t>
      </w:r>
    </w:p>
    <w:p w:rsidR="00B62AEA" w:rsidRDefault="00B62AEA" w:rsidP="00B62AEA">
      <w:pPr>
        <w:contextualSpacing/>
        <w:jc w:val="right"/>
        <w:rPr>
          <w:sz w:val="24"/>
          <w:szCs w:val="24"/>
        </w:rPr>
      </w:pPr>
      <w:r w:rsidRPr="00E009C8">
        <w:rPr>
          <w:sz w:val="24"/>
          <w:szCs w:val="24"/>
        </w:rPr>
        <w:t>сельского поселения</w:t>
      </w:r>
      <w:r>
        <w:rPr>
          <w:sz w:val="24"/>
          <w:szCs w:val="24"/>
        </w:rPr>
        <w:t xml:space="preserve"> от 1</w:t>
      </w:r>
      <w:r w:rsidR="00BD510A">
        <w:rPr>
          <w:sz w:val="24"/>
          <w:szCs w:val="24"/>
        </w:rPr>
        <w:t>4</w:t>
      </w:r>
      <w:r>
        <w:rPr>
          <w:sz w:val="24"/>
          <w:szCs w:val="24"/>
        </w:rPr>
        <w:t>.03.2023 № 12</w:t>
      </w:r>
    </w:p>
    <w:p w:rsidR="00D64D3A" w:rsidRPr="00E009C8" w:rsidRDefault="00D64D3A" w:rsidP="00D64D3A">
      <w:pPr>
        <w:pStyle w:val="ConsPlusNonformat"/>
        <w:jc w:val="center"/>
        <w:rPr>
          <w:rFonts w:ascii="Times New Roman" w:hAnsi="Times New Roman" w:cs="Times New Roman"/>
          <w:sz w:val="24"/>
          <w:szCs w:val="24"/>
        </w:rPr>
      </w:pPr>
    </w:p>
    <w:p w:rsidR="00D64D3A" w:rsidRPr="00E009C8" w:rsidRDefault="00D64D3A" w:rsidP="00D64D3A">
      <w:pPr>
        <w:pStyle w:val="ConsPlusNonformat"/>
        <w:jc w:val="center"/>
        <w:rPr>
          <w:rFonts w:ascii="Times New Roman" w:hAnsi="Times New Roman" w:cs="Times New Roman"/>
          <w:sz w:val="24"/>
          <w:szCs w:val="24"/>
        </w:rPr>
      </w:pPr>
    </w:p>
    <w:p w:rsidR="00D64D3A" w:rsidRPr="00E009C8" w:rsidRDefault="00D64D3A" w:rsidP="00D64D3A">
      <w:pPr>
        <w:pStyle w:val="ConsPlusNonformat"/>
        <w:jc w:val="center"/>
        <w:rPr>
          <w:rFonts w:ascii="Times New Roman" w:hAnsi="Times New Roman" w:cs="Times New Roman"/>
          <w:sz w:val="24"/>
          <w:szCs w:val="24"/>
        </w:rPr>
      </w:pPr>
      <w:r w:rsidRPr="00E009C8">
        <w:rPr>
          <w:rFonts w:ascii="Times New Roman" w:hAnsi="Times New Roman" w:cs="Times New Roman"/>
          <w:sz w:val="24"/>
          <w:szCs w:val="24"/>
        </w:rPr>
        <w:t>ЗАЯВЛЕНИЕ</w:t>
      </w:r>
    </w:p>
    <w:p w:rsidR="00D64D3A" w:rsidRPr="00E009C8" w:rsidRDefault="00D64D3A" w:rsidP="00D64D3A">
      <w:pPr>
        <w:pStyle w:val="ConsPlusNonformat"/>
        <w:ind w:firstLine="709"/>
        <w:jc w:val="both"/>
        <w:rPr>
          <w:rFonts w:ascii="Times New Roman" w:hAnsi="Times New Roman" w:cs="Times New Roman"/>
          <w:sz w:val="24"/>
          <w:szCs w:val="24"/>
        </w:rPr>
      </w:pPr>
      <w:r w:rsidRPr="00E009C8">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D64D3A" w:rsidRPr="00E009C8" w:rsidRDefault="00D64D3A" w:rsidP="00D64D3A">
      <w:pPr>
        <w:pStyle w:val="ConsPlusNonformat"/>
        <w:ind w:firstLine="709"/>
        <w:jc w:val="both"/>
        <w:rPr>
          <w:rFonts w:ascii="Times New Roman" w:hAnsi="Times New Roman" w:cs="Times New Roman"/>
          <w:sz w:val="24"/>
          <w:szCs w:val="24"/>
        </w:rPr>
      </w:pPr>
    </w:p>
    <w:p w:rsidR="00D64D3A" w:rsidRPr="00E009C8" w:rsidRDefault="00D64D3A" w:rsidP="00D64D3A">
      <w:pPr>
        <w:pStyle w:val="ConsPlusNonformat"/>
        <w:ind w:firstLine="709"/>
        <w:jc w:val="both"/>
        <w:rPr>
          <w:rFonts w:ascii="Times New Roman" w:hAnsi="Times New Roman" w:cs="Times New Roman"/>
          <w:sz w:val="24"/>
          <w:szCs w:val="24"/>
        </w:rPr>
      </w:pPr>
      <w:r w:rsidRPr="00E009C8">
        <w:rPr>
          <w:rFonts w:ascii="Times New Roman" w:hAnsi="Times New Roman" w:cs="Times New Roman"/>
          <w:sz w:val="24"/>
          <w:szCs w:val="24"/>
        </w:rPr>
        <w:t>Прошу выдать разрешение на использование 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___________________________________________, площадью ______________ кв. м,</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(указать: земель, земельного участка или части земельного участка)</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кадастровый номер 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(в случае использования всего земельного участка или его части)</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расположенного ____________________________________________________________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(адрес местоположения земель, земельного участка или его части)</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___________________________________________________________________________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для _______________________________________________________________________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(указывается цель использования земель, земельного участка или его части)</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___________________________________________________________________________</w:t>
      </w:r>
    </w:p>
    <w:p w:rsidR="00D64D3A" w:rsidRPr="00E009C8" w:rsidRDefault="00D64D3A" w:rsidP="00D64D3A">
      <w:pPr>
        <w:pStyle w:val="ConsPlusNonformat"/>
        <w:ind w:firstLine="709"/>
        <w:jc w:val="both"/>
        <w:rPr>
          <w:rFonts w:ascii="Times New Roman" w:hAnsi="Times New Roman" w:cs="Times New Roman"/>
          <w:sz w:val="24"/>
          <w:szCs w:val="24"/>
        </w:rPr>
      </w:pPr>
      <w:r w:rsidRPr="00E009C8">
        <w:rPr>
          <w:rFonts w:ascii="Times New Roman" w:hAnsi="Times New Roman" w:cs="Times New Roman"/>
          <w:sz w:val="24"/>
          <w:szCs w:val="24"/>
        </w:rPr>
        <w:t>Срок использования земель (земельного участка или его части) __________</w:t>
      </w:r>
    </w:p>
    <w:p w:rsidR="00D64D3A" w:rsidRPr="00E009C8" w:rsidRDefault="00D64D3A" w:rsidP="00D64D3A">
      <w:pPr>
        <w:pStyle w:val="ConsPlusNonformat"/>
        <w:jc w:val="both"/>
        <w:rPr>
          <w:rFonts w:ascii="Times New Roman" w:hAnsi="Times New Roman" w:cs="Times New Roman"/>
          <w:sz w:val="24"/>
          <w:szCs w:val="24"/>
        </w:rPr>
      </w:pPr>
    </w:p>
    <w:p w:rsidR="00D64D3A" w:rsidRPr="00E009C8" w:rsidRDefault="00D64D3A" w:rsidP="00D64D3A">
      <w:pPr>
        <w:pStyle w:val="ConsPlusNonformat"/>
        <w:ind w:firstLine="709"/>
        <w:jc w:val="both"/>
        <w:rPr>
          <w:rFonts w:ascii="Times New Roman" w:hAnsi="Times New Roman" w:cs="Times New Roman"/>
          <w:sz w:val="24"/>
          <w:szCs w:val="24"/>
        </w:rPr>
      </w:pPr>
      <w:r w:rsidRPr="00E009C8">
        <w:rPr>
          <w:rFonts w:ascii="Times New Roman" w:hAnsi="Times New Roman" w:cs="Times New Roman"/>
          <w:sz w:val="24"/>
          <w:szCs w:val="24"/>
        </w:rPr>
        <w:t>Способ получения результата предоставления услуги (нужное подчеркнуть):</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лично ;</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лично в МФЦ;</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почтовое отправление по указанному адресу;</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личный  кабинет на Едином портале государственных и муниципальных услуг (функций);</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D64D3A" w:rsidRPr="00E009C8" w:rsidRDefault="00D64D3A" w:rsidP="00D64D3A">
      <w:pPr>
        <w:pStyle w:val="ConsPlusNonformat"/>
        <w:jc w:val="both"/>
        <w:rPr>
          <w:rFonts w:ascii="Times New Roman" w:hAnsi="Times New Roman" w:cs="Times New Roman"/>
          <w:sz w:val="24"/>
          <w:szCs w:val="24"/>
        </w:rPr>
      </w:pP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Настоящим даю свое согласие на обработку моих персональных данных.</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Перечень прилагаемых документов:</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___________________________________________________________________________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___________________________________________________________________________</w:t>
      </w:r>
    </w:p>
    <w:p w:rsidR="00D64D3A" w:rsidRPr="00E009C8" w:rsidRDefault="00D64D3A" w:rsidP="00D64D3A">
      <w:pPr>
        <w:pStyle w:val="ConsPlusNonformat"/>
        <w:jc w:val="both"/>
        <w:rPr>
          <w:rFonts w:ascii="Times New Roman" w:hAnsi="Times New Roman" w:cs="Times New Roman"/>
          <w:sz w:val="24"/>
          <w:szCs w:val="24"/>
        </w:rPr>
      </w:pP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"____" ____________ 201____ г.                              _______________</w:t>
      </w:r>
    </w:p>
    <w:p w:rsidR="00D64D3A" w:rsidRPr="00E009C8" w:rsidRDefault="00D64D3A" w:rsidP="00D64D3A">
      <w:pPr>
        <w:pStyle w:val="ConsPlusNonformat"/>
        <w:jc w:val="both"/>
        <w:rPr>
          <w:rFonts w:ascii="Times New Roman" w:hAnsi="Times New Roman" w:cs="Times New Roman"/>
          <w:sz w:val="24"/>
          <w:szCs w:val="24"/>
        </w:rPr>
      </w:pPr>
      <w:r w:rsidRPr="00E009C8">
        <w:rPr>
          <w:rFonts w:ascii="Times New Roman" w:hAnsi="Times New Roman" w:cs="Times New Roman"/>
          <w:sz w:val="24"/>
          <w:szCs w:val="24"/>
        </w:rPr>
        <w:t xml:space="preserve">                                                                                           (подпись)</w:t>
      </w:r>
    </w:p>
    <w:p w:rsidR="00D64D3A" w:rsidRPr="00E009C8" w:rsidRDefault="00D64D3A" w:rsidP="00D64D3A">
      <w:pPr>
        <w:pStyle w:val="ConsPlusNonformat"/>
        <w:jc w:val="both"/>
        <w:rPr>
          <w:rFonts w:ascii="Times New Roman" w:hAnsi="Times New Roman" w:cs="Times New Roman"/>
          <w:sz w:val="24"/>
          <w:szCs w:val="24"/>
        </w:rPr>
      </w:pPr>
    </w:p>
    <w:p w:rsidR="00D64D3A" w:rsidRPr="00E009C8" w:rsidRDefault="00D64D3A" w:rsidP="00D64D3A">
      <w:pPr>
        <w:pStyle w:val="ConsPlusNormal"/>
        <w:outlineLvl w:val="1"/>
        <w:rPr>
          <w:rFonts w:ascii="Times New Roman" w:hAnsi="Times New Roman" w:cs="Times New Roman"/>
          <w:sz w:val="24"/>
          <w:szCs w:val="24"/>
        </w:rPr>
      </w:pPr>
      <w:r w:rsidRPr="00E009C8">
        <w:rPr>
          <w:rFonts w:ascii="Times New Roman" w:hAnsi="Times New Roman" w:cs="Times New Roman"/>
          <w:sz w:val="24"/>
          <w:szCs w:val="24"/>
        </w:rPr>
        <w:t xml:space="preserve">                                                                                                                                                               </w:t>
      </w:r>
    </w:p>
    <w:p w:rsidR="00D64D3A" w:rsidRPr="00E009C8" w:rsidRDefault="00D64D3A" w:rsidP="00D64D3A">
      <w:pPr>
        <w:pStyle w:val="ConsPlusNormal"/>
        <w:jc w:val="right"/>
        <w:outlineLvl w:val="1"/>
        <w:rPr>
          <w:rFonts w:ascii="Times New Roman" w:hAnsi="Times New Roman" w:cs="Times New Roman"/>
          <w:sz w:val="24"/>
          <w:szCs w:val="24"/>
        </w:rPr>
      </w:pPr>
      <w:r w:rsidRPr="00E009C8">
        <w:rPr>
          <w:rFonts w:ascii="Times New Roman" w:hAnsi="Times New Roman" w:cs="Times New Roman"/>
          <w:sz w:val="24"/>
          <w:szCs w:val="24"/>
        </w:rPr>
        <w:br w:type="page"/>
      </w:r>
      <w:r w:rsidRPr="00E009C8">
        <w:rPr>
          <w:rFonts w:ascii="Times New Roman" w:hAnsi="Times New Roman" w:cs="Times New Roman"/>
          <w:sz w:val="24"/>
          <w:szCs w:val="24"/>
        </w:rPr>
        <w:lastRenderedPageBreak/>
        <w:t xml:space="preserve">Приложение № 4 </w:t>
      </w:r>
    </w:p>
    <w:p w:rsidR="00B62AEA" w:rsidRDefault="00B62AEA" w:rsidP="00B62AEA">
      <w:pPr>
        <w:contextualSpacing/>
        <w:jc w:val="right"/>
        <w:rPr>
          <w:sz w:val="24"/>
          <w:szCs w:val="24"/>
        </w:rPr>
      </w:pPr>
    </w:p>
    <w:p w:rsidR="00B62AEA" w:rsidRDefault="00B62AEA" w:rsidP="00B62AEA">
      <w:pPr>
        <w:contextualSpacing/>
        <w:jc w:val="right"/>
        <w:rPr>
          <w:sz w:val="24"/>
          <w:szCs w:val="24"/>
        </w:rPr>
      </w:pPr>
      <w:r>
        <w:rPr>
          <w:sz w:val="24"/>
          <w:szCs w:val="24"/>
        </w:rPr>
        <w:t>УТВЕРЖДЕНО</w:t>
      </w:r>
    </w:p>
    <w:p w:rsidR="00B62AEA" w:rsidRDefault="00B62AEA" w:rsidP="00B62AEA">
      <w:pPr>
        <w:contextualSpacing/>
        <w:jc w:val="right"/>
        <w:rPr>
          <w:sz w:val="24"/>
          <w:szCs w:val="24"/>
        </w:rPr>
      </w:pPr>
      <w:r>
        <w:rPr>
          <w:sz w:val="24"/>
          <w:szCs w:val="24"/>
        </w:rPr>
        <w:t xml:space="preserve"> </w:t>
      </w:r>
      <w:r w:rsidRPr="00E009C8">
        <w:rPr>
          <w:sz w:val="24"/>
          <w:szCs w:val="24"/>
        </w:rPr>
        <w:t xml:space="preserve">постановлением Администрации Октябрьского </w:t>
      </w:r>
    </w:p>
    <w:p w:rsidR="00B62AEA" w:rsidRDefault="00B62AEA" w:rsidP="00B62AEA">
      <w:pPr>
        <w:contextualSpacing/>
        <w:jc w:val="right"/>
        <w:rPr>
          <w:sz w:val="24"/>
          <w:szCs w:val="24"/>
        </w:rPr>
      </w:pPr>
      <w:r w:rsidRPr="00E009C8">
        <w:rPr>
          <w:sz w:val="24"/>
          <w:szCs w:val="24"/>
        </w:rPr>
        <w:t>сельского поселения</w:t>
      </w:r>
      <w:r>
        <w:rPr>
          <w:sz w:val="24"/>
          <w:szCs w:val="24"/>
        </w:rPr>
        <w:t xml:space="preserve"> от 1</w:t>
      </w:r>
      <w:r w:rsidR="00BD510A">
        <w:rPr>
          <w:sz w:val="24"/>
          <w:szCs w:val="24"/>
        </w:rPr>
        <w:t>4</w:t>
      </w:r>
      <w:r>
        <w:rPr>
          <w:sz w:val="24"/>
          <w:szCs w:val="24"/>
        </w:rPr>
        <w:t>.03.2023 № 12</w:t>
      </w:r>
    </w:p>
    <w:p w:rsidR="00D64D3A" w:rsidRPr="00E009C8" w:rsidRDefault="00D64D3A" w:rsidP="00D64D3A">
      <w:pPr>
        <w:ind w:firstLine="540"/>
        <w:contextualSpacing/>
        <w:jc w:val="both"/>
        <w:rPr>
          <w:sz w:val="24"/>
          <w:szCs w:val="24"/>
        </w:rPr>
      </w:pPr>
    </w:p>
    <w:p w:rsidR="00D64D3A" w:rsidRPr="00E009C8" w:rsidRDefault="00D64D3A" w:rsidP="00D64D3A">
      <w:pPr>
        <w:pStyle w:val="ConsPlusNormal"/>
        <w:outlineLvl w:val="1"/>
        <w:rPr>
          <w:rFonts w:ascii="Times New Roman" w:hAnsi="Times New Roman" w:cs="Times New Roman"/>
          <w:sz w:val="24"/>
          <w:szCs w:val="24"/>
        </w:rPr>
      </w:pPr>
    </w:p>
    <w:p w:rsidR="00D64D3A" w:rsidRPr="00E009C8" w:rsidRDefault="00D64D3A" w:rsidP="00D64D3A">
      <w:pPr>
        <w:ind w:firstLine="540"/>
        <w:contextualSpacing/>
        <w:jc w:val="center"/>
        <w:rPr>
          <w:b/>
          <w:sz w:val="24"/>
          <w:szCs w:val="24"/>
        </w:rPr>
      </w:pPr>
      <w:r w:rsidRPr="00E009C8">
        <w:rPr>
          <w:b/>
          <w:sz w:val="24"/>
          <w:szCs w:val="24"/>
        </w:rPr>
        <w:t>РЕШЕНИЕ</w:t>
      </w:r>
    </w:p>
    <w:p w:rsidR="00D64D3A" w:rsidRPr="00E009C8" w:rsidRDefault="00D64D3A" w:rsidP="00D64D3A">
      <w:pPr>
        <w:ind w:firstLine="540"/>
        <w:contextualSpacing/>
        <w:jc w:val="center"/>
        <w:rPr>
          <w:b/>
          <w:sz w:val="24"/>
          <w:szCs w:val="24"/>
        </w:rPr>
      </w:pPr>
      <w:r w:rsidRPr="00E009C8">
        <w:rPr>
          <w:b/>
          <w:sz w:val="24"/>
          <w:szCs w:val="24"/>
        </w:rPr>
        <w:t>об отказе в приеме документов, необходимых для предоставления услуги</w:t>
      </w:r>
    </w:p>
    <w:p w:rsidR="00D64D3A" w:rsidRPr="00E009C8" w:rsidRDefault="00D64D3A" w:rsidP="00D64D3A">
      <w:pPr>
        <w:ind w:firstLine="540"/>
        <w:contextualSpacing/>
        <w:jc w:val="center"/>
        <w:rPr>
          <w:b/>
          <w:sz w:val="24"/>
          <w:szCs w:val="24"/>
        </w:rPr>
      </w:pPr>
    </w:p>
    <w:p w:rsidR="00D64D3A" w:rsidRPr="00E009C8" w:rsidRDefault="00D64D3A" w:rsidP="00D64D3A">
      <w:pPr>
        <w:ind w:firstLine="540"/>
        <w:contextualSpacing/>
        <w:jc w:val="both"/>
        <w:rPr>
          <w:sz w:val="24"/>
          <w:szCs w:val="24"/>
        </w:rPr>
      </w:pPr>
      <w:r w:rsidRPr="00E009C8">
        <w:rPr>
          <w:sz w:val="24"/>
          <w:szCs w:val="24"/>
        </w:rPr>
        <w:t>В приеме документов, необходимых для предоставления услуги «</w:t>
      </w:r>
      <w:r w:rsidRPr="00E009C8">
        <w:rPr>
          <w:rFonts w:eastAsia="Calibri"/>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009C8">
        <w:rPr>
          <w:sz w:val="24"/>
          <w:szCs w:val="24"/>
        </w:rPr>
        <w:t xml:space="preserve">», Вам отказано по следующим основаниям (выбрать нужное): </w:t>
      </w:r>
    </w:p>
    <w:p w:rsidR="00D64D3A" w:rsidRPr="00E009C8" w:rsidRDefault="00D64D3A" w:rsidP="00D64D3A">
      <w:pPr>
        <w:ind w:firstLine="709"/>
        <w:jc w:val="both"/>
        <w:rPr>
          <w:sz w:val="24"/>
          <w:szCs w:val="24"/>
        </w:rPr>
      </w:pPr>
      <w:r w:rsidRPr="00E009C8">
        <w:rPr>
          <w:sz w:val="24"/>
          <w:szCs w:val="24"/>
        </w:rPr>
        <w:t xml:space="preserve">1) заявление подано в местного самоуправления, в полномочия которых не входит предоставление услуги; </w:t>
      </w:r>
    </w:p>
    <w:p w:rsidR="00D64D3A" w:rsidRPr="00E009C8" w:rsidRDefault="00D64D3A" w:rsidP="00D64D3A">
      <w:pPr>
        <w:ind w:firstLine="709"/>
        <w:jc w:val="both"/>
        <w:rPr>
          <w:sz w:val="24"/>
          <w:szCs w:val="24"/>
        </w:rPr>
      </w:pPr>
      <w:r w:rsidRPr="00E009C8">
        <w:rPr>
          <w:sz w:val="24"/>
          <w:szCs w:val="24"/>
        </w:rPr>
        <w:t xml:space="preserve">2) в заявлении отсутствуют обязательные сведения, указанные в </w:t>
      </w:r>
      <w:hyperlink w:anchor="P155" w:history="1">
        <w:r w:rsidRPr="00E009C8">
          <w:rPr>
            <w:sz w:val="24"/>
            <w:szCs w:val="24"/>
          </w:rPr>
          <w:t>пункте 23</w:t>
        </w:r>
      </w:hyperlink>
      <w:r w:rsidRPr="00E009C8">
        <w:rPr>
          <w:sz w:val="24"/>
          <w:szCs w:val="24"/>
        </w:rPr>
        <w:t xml:space="preserve"> настоящего Регламента;</w:t>
      </w:r>
    </w:p>
    <w:p w:rsidR="00D64D3A" w:rsidRPr="00E009C8" w:rsidRDefault="00D64D3A" w:rsidP="00D64D3A">
      <w:pPr>
        <w:ind w:firstLine="709"/>
        <w:jc w:val="both"/>
        <w:rPr>
          <w:sz w:val="24"/>
          <w:szCs w:val="24"/>
        </w:rPr>
      </w:pPr>
      <w:r w:rsidRPr="00E009C8">
        <w:rPr>
          <w:sz w:val="24"/>
          <w:szCs w:val="24"/>
        </w:rPr>
        <w:t xml:space="preserve">3) к заявлению не приложены документы, предусмотренные </w:t>
      </w:r>
      <w:hyperlink w:anchor="P167" w:history="1">
        <w:r w:rsidRPr="00E009C8">
          <w:rPr>
            <w:sz w:val="24"/>
            <w:szCs w:val="24"/>
          </w:rPr>
          <w:t>пунктом 2</w:t>
        </w:r>
      </w:hyperlink>
      <w:r w:rsidRPr="00E009C8">
        <w:rPr>
          <w:sz w:val="24"/>
          <w:szCs w:val="24"/>
        </w:rPr>
        <w:t>5 настоящего Регламента;</w:t>
      </w:r>
    </w:p>
    <w:p w:rsidR="00D64D3A" w:rsidRPr="00E009C8" w:rsidRDefault="00D64D3A" w:rsidP="00D64D3A">
      <w:pPr>
        <w:ind w:firstLine="709"/>
        <w:jc w:val="both"/>
        <w:rPr>
          <w:sz w:val="24"/>
          <w:szCs w:val="24"/>
        </w:rPr>
      </w:pPr>
      <w:r w:rsidRPr="00E009C8">
        <w:rPr>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D64D3A" w:rsidRPr="00E009C8" w:rsidRDefault="00D64D3A" w:rsidP="00D64D3A">
      <w:pPr>
        <w:ind w:firstLine="709"/>
        <w:jc w:val="both"/>
        <w:rPr>
          <w:sz w:val="24"/>
          <w:szCs w:val="24"/>
        </w:rPr>
      </w:pPr>
      <w:r w:rsidRPr="00E009C8">
        <w:rPr>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D3A" w:rsidRPr="00E009C8" w:rsidRDefault="00D64D3A" w:rsidP="00D64D3A">
      <w:pPr>
        <w:ind w:firstLine="540"/>
        <w:contextualSpacing/>
        <w:jc w:val="both"/>
        <w:rPr>
          <w:sz w:val="24"/>
          <w:szCs w:val="24"/>
        </w:rPr>
      </w:pPr>
      <w:r w:rsidRPr="00E009C8">
        <w:rPr>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D64D3A" w:rsidRPr="00E009C8" w:rsidRDefault="00D64D3A" w:rsidP="00D64D3A">
      <w:pPr>
        <w:ind w:firstLine="540"/>
        <w:contextualSpacing/>
        <w:jc w:val="both"/>
        <w:rPr>
          <w:sz w:val="24"/>
          <w:szCs w:val="24"/>
        </w:rPr>
      </w:pPr>
      <w:r w:rsidRPr="00E009C8">
        <w:rPr>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D64D3A" w:rsidRPr="00E009C8" w:rsidRDefault="00D64D3A" w:rsidP="00D64D3A">
      <w:pPr>
        <w:ind w:firstLine="540"/>
        <w:contextualSpacing/>
        <w:jc w:val="both"/>
        <w:rPr>
          <w:sz w:val="24"/>
          <w:szCs w:val="24"/>
        </w:rPr>
      </w:pPr>
      <w:r w:rsidRPr="00E009C8">
        <w:rPr>
          <w:sz w:val="24"/>
          <w:szCs w:val="24"/>
        </w:rPr>
        <w:t xml:space="preserve">8) наличие противоречивых сведений в заявлении и приложенных к нему документах; </w:t>
      </w:r>
    </w:p>
    <w:p w:rsidR="00D64D3A" w:rsidRPr="00E009C8" w:rsidRDefault="00D64D3A" w:rsidP="00D64D3A">
      <w:pPr>
        <w:ind w:firstLine="540"/>
        <w:contextualSpacing/>
        <w:jc w:val="both"/>
        <w:rPr>
          <w:sz w:val="24"/>
          <w:szCs w:val="24"/>
        </w:rPr>
      </w:pPr>
      <w:r w:rsidRPr="00E009C8">
        <w:rPr>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D64D3A" w:rsidRPr="00E009C8" w:rsidRDefault="00D64D3A" w:rsidP="00D64D3A">
      <w:pPr>
        <w:ind w:firstLine="540"/>
        <w:contextualSpacing/>
        <w:jc w:val="both"/>
        <w:rPr>
          <w:sz w:val="24"/>
          <w:szCs w:val="24"/>
        </w:rPr>
      </w:pPr>
      <w:r w:rsidRPr="00E009C8">
        <w:rPr>
          <w:sz w:val="24"/>
          <w:szCs w:val="24"/>
        </w:rPr>
        <w:t xml:space="preserve">Дополнительная информация: __________________________________. </w:t>
      </w:r>
    </w:p>
    <w:p w:rsidR="00D64D3A" w:rsidRPr="00E009C8" w:rsidRDefault="00D64D3A" w:rsidP="00D64D3A">
      <w:pPr>
        <w:ind w:firstLine="540"/>
        <w:contextualSpacing/>
        <w:jc w:val="both"/>
        <w:rPr>
          <w:sz w:val="24"/>
          <w:szCs w:val="24"/>
        </w:rPr>
      </w:pPr>
      <w:r w:rsidRPr="00E009C8">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64D3A" w:rsidRPr="00E009C8" w:rsidRDefault="00D64D3A" w:rsidP="00D64D3A">
      <w:pPr>
        <w:ind w:firstLine="540"/>
        <w:contextualSpacing/>
        <w:jc w:val="both"/>
        <w:rPr>
          <w:sz w:val="24"/>
          <w:szCs w:val="24"/>
        </w:rPr>
      </w:pPr>
      <w:r w:rsidRPr="00E009C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 xml:space="preserve">(должность) (подпись) (фамилия, имя, отчество (последнее - при наличии)) </w:t>
      </w:r>
    </w:p>
    <w:p w:rsidR="00D64D3A" w:rsidRPr="00E009C8" w:rsidRDefault="00D64D3A" w:rsidP="00D64D3A">
      <w:pPr>
        <w:ind w:firstLine="540"/>
        <w:contextualSpacing/>
        <w:jc w:val="both"/>
        <w:rPr>
          <w:sz w:val="24"/>
          <w:szCs w:val="24"/>
        </w:rPr>
      </w:pPr>
    </w:p>
    <w:p w:rsidR="00D64D3A" w:rsidRPr="00E009C8" w:rsidRDefault="00D64D3A" w:rsidP="00D64D3A">
      <w:pPr>
        <w:ind w:firstLine="540"/>
        <w:contextualSpacing/>
        <w:jc w:val="both"/>
        <w:rPr>
          <w:sz w:val="24"/>
          <w:szCs w:val="24"/>
        </w:rPr>
      </w:pPr>
      <w:r w:rsidRPr="00E009C8">
        <w:rPr>
          <w:sz w:val="24"/>
          <w:szCs w:val="24"/>
        </w:rPr>
        <w:t>Дата</w:t>
      </w:r>
    </w:p>
    <w:p w:rsidR="00FE2410" w:rsidRDefault="00FE2410" w:rsidP="00D64D3A">
      <w:pPr>
        <w:shd w:val="clear" w:color="auto" w:fill="FFFFFF"/>
        <w:jc w:val="right"/>
        <w:rPr>
          <w:rFonts w:eastAsia="Times New Roman"/>
          <w:b/>
          <w:bCs/>
          <w:color w:val="000000"/>
          <w:sz w:val="24"/>
          <w:szCs w:val="24"/>
        </w:rPr>
        <w:sectPr w:rsidR="00FE2410" w:rsidSect="00E009C8">
          <w:headerReference w:type="default" r:id="rId36"/>
          <w:headerReference w:type="first" r:id="rId37"/>
          <w:footnotePr>
            <w:numFmt w:val="chicago"/>
          </w:footnotePr>
          <w:pgSz w:w="11905" w:h="16838"/>
          <w:pgMar w:top="624" w:right="567" w:bottom="567" w:left="1134" w:header="340" w:footer="0" w:gutter="0"/>
          <w:cols w:space="720"/>
          <w:noEndnote/>
          <w:titlePg/>
          <w:docGrid w:linePitch="272"/>
        </w:sectPr>
      </w:pPr>
    </w:p>
    <w:p w:rsidR="00FE2410" w:rsidRDefault="00FE2410" w:rsidP="00FE2410">
      <w:pPr>
        <w:ind w:firstLine="540"/>
        <w:contextualSpacing/>
        <w:jc w:val="both"/>
        <w:rPr>
          <w:sz w:val="24"/>
          <w:szCs w:val="24"/>
        </w:rPr>
      </w:pPr>
    </w:p>
    <w:p w:rsidR="00FE2410" w:rsidRPr="00FE2410" w:rsidRDefault="00FE2410" w:rsidP="00FE2410">
      <w:pPr>
        <w:tabs>
          <w:tab w:val="left" w:pos="3969"/>
        </w:tabs>
        <w:ind w:left="10632"/>
        <w:contextualSpacing/>
        <w:jc w:val="right"/>
        <w:rPr>
          <w:sz w:val="24"/>
          <w:szCs w:val="24"/>
        </w:rPr>
      </w:pPr>
      <w:r w:rsidRPr="00FE2410">
        <w:rPr>
          <w:sz w:val="24"/>
          <w:szCs w:val="24"/>
        </w:rPr>
        <w:t xml:space="preserve">Приложение № 5 </w:t>
      </w:r>
    </w:p>
    <w:p w:rsidR="00FE2410" w:rsidRDefault="00FE2410" w:rsidP="00FE2410">
      <w:pPr>
        <w:contextualSpacing/>
        <w:jc w:val="right"/>
        <w:rPr>
          <w:sz w:val="24"/>
          <w:szCs w:val="24"/>
        </w:rPr>
      </w:pPr>
      <w:r>
        <w:rPr>
          <w:sz w:val="24"/>
          <w:szCs w:val="24"/>
        </w:rPr>
        <w:t>УТВЕРЖДЕНО</w:t>
      </w:r>
    </w:p>
    <w:p w:rsidR="00FE2410" w:rsidRDefault="00FE2410" w:rsidP="00FE2410">
      <w:pPr>
        <w:contextualSpacing/>
        <w:jc w:val="right"/>
        <w:rPr>
          <w:sz w:val="24"/>
          <w:szCs w:val="24"/>
        </w:rPr>
      </w:pPr>
      <w:r>
        <w:rPr>
          <w:sz w:val="24"/>
          <w:szCs w:val="24"/>
        </w:rPr>
        <w:t xml:space="preserve"> </w:t>
      </w:r>
      <w:r w:rsidRPr="00E009C8">
        <w:rPr>
          <w:sz w:val="24"/>
          <w:szCs w:val="24"/>
        </w:rPr>
        <w:t xml:space="preserve">постановлением Администрации Октябрьского </w:t>
      </w:r>
    </w:p>
    <w:p w:rsidR="00FE2410" w:rsidRDefault="00FE2410" w:rsidP="00FE2410">
      <w:pPr>
        <w:contextualSpacing/>
        <w:jc w:val="right"/>
        <w:rPr>
          <w:sz w:val="24"/>
          <w:szCs w:val="24"/>
        </w:rPr>
      </w:pPr>
      <w:r w:rsidRPr="00E009C8">
        <w:rPr>
          <w:sz w:val="24"/>
          <w:szCs w:val="24"/>
        </w:rPr>
        <w:t>сельского поселения</w:t>
      </w:r>
      <w:r>
        <w:rPr>
          <w:sz w:val="24"/>
          <w:szCs w:val="24"/>
        </w:rPr>
        <w:t xml:space="preserve"> от 1</w:t>
      </w:r>
      <w:r w:rsidR="00BD510A">
        <w:rPr>
          <w:sz w:val="24"/>
          <w:szCs w:val="24"/>
        </w:rPr>
        <w:t>4</w:t>
      </w:r>
      <w:bookmarkStart w:id="4" w:name="_GoBack"/>
      <w:bookmarkEnd w:id="4"/>
      <w:r>
        <w:rPr>
          <w:sz w:val="24"/>
          <w:szCs w:val="24"/>
        </w:rPr>
        <w:t>.03.2023 № 12</w:t>
      </w:r>
    </w:p>
    <w:p w:rsidR="00FE2410" w:rsidRPr="00970D74" w:rsidRDefault="00FE2410" w:rsidP="00FE2410">
      <w:pPr>
        <w:shd w:val="clear" w:color="auto" w:fill="FFFFFF"/>
        <w:rPr>
          <w:b/>
          <w:bCs/>
          <w:color w:val="000000"/>
          <w:spacing w:val="-1"/>
          <w:sz w:val="24"/>
          <w:szCs w:val="24"/>
        </w:rPr>
      </w:pPr>
    </w:p>
    <w:p w:rsidR="00FE2410" w:rsidRPr="00970D74" w:rsidRDefault="00FE2410" w:rsidP="00FE2410">
      <w:pPr>
        <w:shd w:val="clear" w:color="auto" w:fill="FFFFFF"/>
        <w:jc w:val="center"/>
        <w:rPr>
          <w:b/>
          <w:bCs/>
          <w:color w:val="000000"/>
          <w:spacing w:val="-1"/>
          <w:sz w:val="24"/>
          <w:szCs w:val="24"/>
        </w:rPr>
      </w:pPr>
      <w:r w:rsidRPr="00970D74">
        <w:rPr>
          <w:b/>
          <w:bCs/>
          <w:color w:val="000000"/>
          <w:spacing w:val="-1"/>
          <w:sz w:val="24"/>
          <w:szCs w:val="24"/>
        </w:rPr>
        <w:t>Состав, последовательность и сроки выполнения административных процедур (действий) при</w:t>
      </w:r>
    </w:p>
    <w:p w:rsidR="00FE2410" w:rsidRPr="00970D74" w:rsidRDefault="00FE2410" w:rsidP="00FE2410">
      <w:pPr>
        <w:shd w:val="clear" w:color="auto" w:fill="FFFFFF"/>
        <w:jc w:val="center"/>
        <w:rPr>
          <w:b/>
          <w:bCs/>
          <w:color w:val="000000"/>
          <w:spacing w:val="-2"/>
          <w:sz w:val="24"/>
          <w:szCs w:val="24"/>
        </w:rPr>
      </w:pPr>
      <w:r w:rsidRPr="00970D74">
        <w:rPr>
          <w:b/>
          <w:bCs/>
          <w:color w:val="000000"/>
          <w:spacing w:val="-1"/>
          <w:sz w:val="24"/>
          <w:szCs w:val="24"/>
        </w:rPr>
        <w:t xml:space="preserve"> предоставлении </w:t>
      </w:r>
      <w:r w:rsidRPr="00970D74">
        <w:rPr>
          <w:b/>
          <w:bCs/>
          <w:color w:val="000000"/>
          <w:spacing w:val="-2"/>
          <w:sz w:val="24"/>
          <w:szCs w:val="24"/>
        </w:rPr>
        <w:t>муниципальной услуги</w:t>
      </w:r>
    </w:p>
    <w:p w:rsidR="00FE2410" w:rsidRPr="00970D74" w:rsidRDefault="00FE2410" w:rsidP="00FE2410">
      <w:pPr>
        <w:shd w:val="clear" w:color="auto" w:fill="FFFFFF"/>
        <w:jc w:val="center"/>
        <w:rPr>
          <w:b/>
          <w:bCs/>
          <w:color w:val="000000"/>
          <w:spacing w:val="-2"/>
          <w:sz w:val="24"/>
          <w:szCs w:val="24"/>
        </w:rPr>
      </w:pPr>
    </w:p>
    <w:p w:rsidR="00FE2410" w:rsidRPr="00970D74" w:rsidRDefault="00FE2410" w:rsidP="00FE2410">
      <w:pPr>
        <w:shd w:val="clear" w:color="auto" w:fill="FFFFFF"/>
        <w:jc w:val="center"/>
        <w:rPr>
          <w:b/>
          <w:bCs/>
          <w:color w:val="000000"/>
          <w:spacing w:val="-2"/>
          <w:sz w:val="24"/>
          <w:szCs w:val="24"/>
        </w:rPr>
      </w:pP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186"/>
        <w:gridCol w:w="2350"/>
        <w:gridCol w:w="1937"/>
        <w:gridCol w:w="1935"/>
        <w:gridCol w:w="2126"/>
      </w:tblGrid>
      <w:tr w:rsidR="00FE2410" w:rsidRPr="00970D74" w:rsidTr="00E23742">
        <w:tc>
          <w:tcPr>
            <w:tcW w:w="2235" w:type="dxa"/>
          </w:tcPr>
          <w:p w:rsidR="00FE2410" w:rsidRPr="00970D74" w:rsidRDefault="00FE2410" w:rsidP="00E23742">
            <w:pPr>
              <w:jc w:val="center"/>
              <w:rPr>
                <w:bCs/>
                <w:color w:val="000000"/>
                <w:spacing w:val="-2"/>
              </w:rPr>
            </w:pPr>
            <w:r w:rsidRPr="00970D74">
              <w:rPr>
                <w:bCs/>
                <w:color w:val="000000"/>
                <w:spacing w:val="-2"/>
              </w:rPr>
              <w:t>Основание для начала административной процедуры</w:t>
            </w:r>
          </w:p>
        </w:tc>
        <w:tc>
          <w:tcPr>
            <w:tcW w:w="2551" w:type="dxa"/>
          </w:tcPr>
          <w:p w:rsidR="00FE2410" w:rsidRPr="00970D74" w:rsidRDefault="00FE2410" w:rsidP="00E23742">
            <w:pPr>
              <w:jc w:val="center"/>
              <w:rPr>
                <w:bCs/>
                <w:color w:val="000000"/>
                <w:spacing w:val="-2"/>
              </w:rPr>
            </w:pPr>
            <w:r w:rsidRPr="00970D74">
              <w:rPr>
                <w:bCs/>
                <w:color w:val="000000"/>
                <w:spacing w:val="-2"/>
              </w:rPr>
              <w:t>Содержание административных действий</w:t>
            </w:r>
          </w:p>
        </w:tc>
        <w:tc>
          <w:tcPr>
            <w:tcW w:w="2186" w:type="dxa"/>
          </w:tcPr>
          <w:p w:rsidR="00FE2410" w:rsidRPr="00970D74" w:rsidRDefault="00FE2410" w:rsidP="00E23742">
            <w:pPr>
              <w:jc w:val="center"/>
              <w:rPr>
                <w:bCs/>
                <w:color w:val="000000"/>
                <w:spacing w:val="-2"/>
              </w:rPr>
            </w:pPr>
            <w:r w:rsidRPr="00970D74">
              <w:rPr>
                <w:bCs/>
                <w:color w:val="000000"/>
                <w:spacing w:val="-2"/>
              </w:rPr>
              <w:t>Срок выполнения административных действий</w:t>
            </w:r>
          </w:p>
        </w:tc>
        <w:tc>
          <w:tcPr>
            <w:tcW w:w="2350" w:type="dxa"/>
          </w:tcPr>
          <w:p w:rsidR="00FE2410" w:rsidRPr="00970D74" w:rsidRDefault="00FE2410" w:rsidP="00E23742">
            <w:pPr>
              <w:jc w:val="center"/>
              <w:rPr>
                <w:bCs/>
                <w:color w:val="000000"/>
                <w:spacing w:val="-2"/>
              </w:rPr>
            </w:pPr>
            <w:r w:rsidRPr="00970D74">
              <w:rPr>
                <w:bCs/>
                <w:color w:val="000000"/>
                <w:spacing w:val="-2"/>
              </w:rPr>
              <w:t>Должностное лицо, ответственное за выполнение административного действия</w:t>
            </w:r>
          </w:p>
        </w:tc>
        <w:tc>
          <w:tcPr>
            <w:tcW w:w="1937" w:type="dxa"/>
          </w:tcPr>
          <w:p w:rsidR="00FE2410" w:rsidRPr="00970D74" w:rsidRDefault="00FE2410" w:rsidP="00E23742">
            <w:pPr>
              <w:jc w:val="center"/>
              <w:rPr>
                <w:bCs/>
                <w:color w:val="000000"/>
                <w:spacing w:val="-2"/>
              </w:rPr>
            </w:pPr>
            <w:r w:rsidRPr="00970D74">
              <w:rPr>
                <w:bCs/>
                <w:color w:val="000000"/>
                <w:spacing w:val="-2"/>
              </w:rPr>
              <w:t>Место выполнения административного действия/</w:t>
            </w:r>
          </w:p>
          <w:p w:rsidR="00FE2410" w:rsidRPr="00970D74" w:rsidRDefault="00FE2410" w:rsidP="00E23742">
            <w:pPr>
              <w:jc w:val="center"/>
              <w:rPr>
                <w:bCs/>
                <w:color w:val="000000"/>
                <w:spacing w:val="-2"/>
              </w:rPr>
            </w:pPr>
            <w:r w:rsidRPr="00970D74">
              <w:rPr>
                <w:bCs/>
                <w:color w:val="000000"/>
                <w:spacing w:val="-2"/>
              </w:rPr>
              <w:t>используемая информационная система</w:t>
            </w:r>
          </w:p>
        </w:tc>
        <w:tc>
          <w:tcPr>
            <w:tcW w:w="1935" w:type="dxa"/>
          </w:tcPr>
          <w:p w:rsidR="00FE2410" w:rsidRPr="00970D74" w:rsidRDefault="00FE2410" w:rsidP="00E23742">
            <w:pPr>
              <w:jc w:val="center"/>
              <w:rPr>
                <w:bCs/>
                <w:color w:val="000000"/>
                <w:spacing w:val="-2"/>
              </w:rPr>
            </w:pPr>
            <w:r w:rsidRPr="00970D74">
              <w:rPr>
                <w:bCs/>
                <w:color w:val="000000"/>
                <w:spacing w:val="-2"/>
              </w:rPr>
              <w:t>Критерии</w:t>
            </w:r>
          </w:p>
          <w:p w:rsidR="00FE2410" w:rsidRPr="00970D74" w:rsidRDefault="00FE2410" w:rsidP="00E23742">
            <w:pPr>
              <w:jc w:val="center"/>
              <w:rPr>
                <w:bCs/>
                <w:color w:val="000000"/>
                <w:spacing w:val="-2"/>
              </w:rPr>
            </w:pPr>
            <w:r w:rsidRPr="00970D74">
              <w:rPr>
                <w:bCs/>
                <w:color w:val="000000"/>
                <w:spacing w:val="-2"/>
              </w:rPr>
              <w:t xml:space="preserve"> принятия </w:t>
            </w:r>
          </w:p>
          <w:p w:rsidR="00FE2410" w:rsidRPr="00970D74" w:rsidRDefault="00FE2410" w:rsidP="00E23742">
            <w:pPr>
              <w:jc w:val="center"/>
              <w:rPr>
                <w:bCs/>
                <w:color w:val="000000"/>
                <w:spacing w:val="-2"/>
              </w:rPr>
            </w:pPr>
            <w:r w:rsidRPr="00970D74">
              <w:rPr>
                <w:bCs/>
                <w:color w:val="000000"/>
                <w:spacing w:val="-2"/>
              </w:rPr>
              <w:t>решения</w:t>
            </w:r>
          </w:p>
        </w:tc>
        <w:tc>
          <w:tcPr>
            <w:tcW w:w="2126" w:type="dxa"/>
          </w:tcPr>
          <w:p w:rsidR="00FE2410" w:rsidRPr="00970D74" w:rsidRDefault="00FE2410" w:rsidP="00E23742">
            <w:pPr>
              <w:jc w:val="center"/>
              <w:rPr>
                <w:bCs/>
                <w:color w:val="000000"/>
                <w:spacing w:val="-2"/>
              </w:rPr>
            </w:pPr>
            <w:r w:rsidRPr="00970D74">
              <w:rPr>
                <w:bCs/>
                <w:color w:val="000000"/>
                <w:spacing w:val="-2"/>
              </w:rPr>
              <w:t>Результат административного действия, способ фиксации</w:t>
            </w:r>
          </w:p>
        </w:tc>
      </w:tr>
      <w:tr w:rsidR="00FE2410" w:rsidRPr="00970D74" w:rsidTr="00E23742">
        <w:tc>
          <w:tcPr>
            <w:tcW w:w="2235" w:type="dxa"/>
          </w:tcPr>
          <w:p w:rsidR="00FE2410" w:rsidRPr="00970D74" w:rsidRDefault="00FE2410" w:rsidP="00E23742">
            <w:pPr>
              <w:jc w:val="center"/>
              <w:rPr>
                <w:bCs/>
                <w:color w:val="000000"/>
                <w:spacing w:val="-2"/>
              </w:rPr>
            </w:pPr>
            <w:r w:rsidRPr="00970D74">
              <w:rPr>
                <w:bCs/>
                <w:color w:val="000000"/>
                <w:spacing w:val="-2"/>
              </w:rPr>
              <w:t>1</w:t>
            </w:r>
          </w:p>
        </w:tc>
        <w:tc>
          <w:tcPr>
            <w:tcW w:w="2551" w:type="dxa"/>
          </w:tcPr>
          <w:p w:rsidR="00FE2410" w:rsidRPr="00970D74" w:rsidRDefault="00FE2410" w:rsidP="00E23742">
            <w:pPr>
              <w:jc w:val="center"/>
              <w:rPr>
                <w:bCs/>
                <w:color w:val="000000"/>
                <w:spacing w:val="-2"/>
              </w:rPr>
            </w:pPr>
            <w:r w:rsidRPr="00970D74">
              <w:rPr>
                <w:bCs/>
                <w:color w:val="000000"/>
                <w:spacing w:val="-2"/>
              </w:rPr>
              <w:t>2</w:t>
            </w:r>
          </w:p>
        </w:tc>
        <w:tc>
          <w:tcPr>
            <w:tcW w:w="2186" w:type="dxa"/>
          </w:tcPr>
          <w:p w:rsidR="00FE2410" w:rsidRPr="00970D74" w:rsidRDefault="00FE2410" w:rsidP="00E23742">
            <w:pPr>
              <w:jc w:val="center"/>
              <w:rPr>
                <w:bCs/>
                <w:color w:val="000000"/>
                <w:spacing w:val="-2"/>
              </w:rPr>
            </w:pPr>
            <w:r w:rsidRPr="00970D74">
              <w:rPr>
                <w:bCs/>
                <w:color w:val="000000"/>
                <w:spacing w:val="-2"/>
              </w:rPr>
              <w:t>3</w:t>
            </w:r>
          </w:p>
        </w:tc>
        <w:tc>
          <w:tcPr>
            <w:tcW w:w="2350" w:type="dxa"/>
          </w:tcPr>
          <w:p w:rsidR="00FE2410" w:rsidRPr="00970D74" w:rsidRDefault="00FE2410" w:rsidP="00E23742">
            <w:pPr>
              <w:jc w:val="center"/>
              <w:rPr>
                <w:bCs/>
                <w:color w:val="000000"/>
                <w:spacing w:val="-2"/>
              </w:rPr>
            </w:pPr>
            <w:r w:rsidRPr="00970D74">
              <w:rPr>
                <w:bCs/>
                <w:color w:val="000000"/>
                <w:spacing w:val="-2"/>
              </w:rPr>
              <w:t>4</w:t>
            </w:r>
          </w:p>
        </w:tc>
        <w:tc>
          <w:tcPr>
            <w:tcW w:w="1937" w:type="dxa"/>
          </w:tcPr>
          <w:p w:rsidR="00FE2410" w:rsidRPr="00970D74" w:rsidRDefault="00FE2410" w:rsidP="00E23742">
            <w:pPr>
              <w:jc w:val="center"/>
              <w:rPr>
                <w:bCs/>
                <w:color w:val="000000"/>
                <w:spacing w:val="-2"/>
              </w:rPr>
            </w:pPr>
            <w:r w:rsidRPr="00970D74">
              <w:rPr>
                <w:bCs/>
                <w:color w:val="000000"/>
                <w:spacing w:val="-2"/>
              </w:rPr>
              <w:t>5</w:t>
            </w:r>
          </w:p>
        </w:tc>
        <w:tc>
          <w:tcPr>
            <w:tcW w:w="1935" w:type="dxa"/>
          </w:tcPr>
          <w:p w:rsidR="00FE2410" w:rsidRPr="00970D74" w:rsidRDefault="00FE2410" w:rsidP="00E23742">
            <w:pPr>
              <w:jc w:val="center"/>
              <w:rPr>
                <w:bCs/>
                <w:color w:val="000000"/>
                <w:spacing w:val="-2"/>
              </w:rPr>
            </w:pPr>
            <w:r w:rsidRPr="00970D74">
              <w:rPr>
                <w:bCs/>
                <w:color w:val="000000"/>
                <w:spacing w:val="-2"/>
              </w:rPr>
              <w:t>6</w:t>
            </w:r>
          </w:p>
        </w:tc>
        <w:tc>
          <w:tcPr>
            <w:tcW w:w="2126" w:type="dxa"/>
          </w:tcPr>
          <w:p w:rsidR="00FE2410" w:rsidRPr="00970D74" w:rsidRDefault="00FE2410" w:rsidP="00E23742">
            <w:pPr>
              <w:jc w:val="center"/>
              <w:rPr>
                <w:bCs/>
                <w:color w:val="000000"/>
                <w:spacing w:val="-2"/>
              </w:rPr>
            </w:pPr>
            <w:r w:rsidRPr="00970D74">
              <w:rPr>
                <w:bCs/>
                <w:color w:val="000000"/>
                <w:spacing w:val="-2"/>
              </w:rPr>
              <w:t>7</w:t>
            </w: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Проверка документов и регистрация заявления</w:t>
            </w:r>
          </w:p>
        </w:tc>
      </w:tr>
      <w:tr w:rsidR="00FE2410" w:rsidRPr="00970D74" w:rsidTr="00E23742">
        <w:tc>
          <w:tcPr>
            <w:tcW w:w="2235" w:type="dxa"/>
            <w:vMerge w:val="restart"/>
          </w:tcPr>
          <w:p w:rsidR="00FE2410" w:rsidRPr="00970D74" w:rsidRDefault="00FE2410" w:rsidP="00E23742">
            <w:pPr>
              <w:jc w:val="center"/>
              <w:rPr>
                <w:bCs/>
                <w:color w:val="000000"/>
                <w:spacing w:val="-2"/>
              </w:rPr>
            </w:pPr>
            <w:r w:rsidRPr="00970D74">
              <w:t>Поступление заявления и документов для предоставления муниципальной услуги в Уполномоченный орган</w:t>
            </w:r>
          </w:p>
        </w:tc>
        <w:tc>
          <w:tcPr>
            <w:tcW w:w="2551" w:type="dxa"/>
          </w:tcPr>
          <w:p w:rsidR="00FE2410" w:rsidRPr="00970D74" w:rsidRDefault="00FE2410" w:rsidP="00E23742">
            <w:pPr>
              <w:jc w:val="center"/>
              <w:rPr>
                <w:bCs/>
                <w:color w:val="000000"/>
                <w:spacing w:val="-2"/>
              </w:rPr>
            </w:pPr>
            <w:r w:rsidRPr="00970D74">
              <w:t xml:space="preserve">Прием и проверка комплектности документов на наличие/отсутствие оснований для отказа в приеме документов, предусмотренных пунктом </w:t>
            </w:r>
            <w:r>
              <w:t>30</w:t>
            </w:r>
            <w:r w:rsidRPr="00970D74">
              <w:t xml:space="preserve"> Административного регламента</w:t>
            </w:r>
          </w:p>
        </w:tc>
        <w:tc>
          <w:tcPr>
            <w:tcW w:w="2186" w:type="dxa"/>
          </w:tcPr>
          <w:p w:rsidR="00FE2410" w:rsidRPr="00970D74" w:rsidRDefault="00FE2410" w:rsidP="00E23742">
            <w:pPr>
              <w:jc w:val="center"/>
              <w:rPr>
                <w:bCs/>
                <w:color w:val="000000"/>
                <w:spacing w:val="-2"/>
              </w:rPr>
            </w:pPr>
            <w:r w:rsidRPr="00970D74">
              <w:rPr>
                <w:bCs/>
                <w:color w:val="000000"/>
                <w:spacing w:val="-2"/>
              </w:rPr>
              <w:t>1 рабочий день</w:t>
            </w:r>
          </w:p>
        </w:tc>
        <w:tc>
          <w:tcPr>
            <w:tcW w:w="2350" w:type="dxa"/>
            <w:vMerge w:val="restart"/>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vMerge w:val="restart"/>
          </w:tcPr>
          <w:p w:rsidR="00FE2410" w:rsidRPr="00970D74" w:rsidRDefault="00FE2410" w:rsidP="00E23742">
            <w:pPr>
              <w:jc w:val="center"/>
              <w:rPr>
                <w:bCs/>
                <w:color w:val="000000"/>
                <w:spacing w:val="-2"/>
              </w:rPr>
            </w:pPr>
            <w:r w:rsidRPr="00970D74">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86" w:type="dxa"/>
          </w:tcPr>
          <w:p w:rsidR="00FE2410" w:rsidRPr="00970D74" w:rsidRDefault="00FE2410" w:rsidP="00E23742">
            <w:pPr>
              <w:jc w:val="center"/>
              <w:rPr>
                <w:bCs/>
                <w:color w:val="000000"/>
                <w:spacing w:val="-2"/>
              </w:rPr>
            </w:pPr>
            <w:r w:rsidRPr="00970D74">
              <w:rPr>
                <w:bCs/>
                <w:color w:val="000000"/>
                <w:spacing w:val="-2"/>
              </w:rPr>
              <w:t>1 рабочий день</w:t>
            </w:r>
          </w:p>
        </w:tc>
        <w:tc>
          <w:tcPr>
            <w:tcW w:w="2350" w:type="dxa"/>
            <w:vMerge/>
          </w:tcPr>
          <w:p w:rsidR="00FE2410" w:rsidRPr="00970D74" w:rsidRDefault="00FE2410" w:rsidP="00E23742">
            <w:pPr>
              <w:jc w:val="center"/>
              <w:rPr>
                <w:bCs/>
                <w:color w:val="000000"/>
                <w:spacing w:val="-2"/>
              </w:rPr>
            </w:pP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vMerge/>
          </w:tcPr>
          <w:p w:rsidR="00FE2410" w:rsidRPr="00970D74" w:rsidRDefault="00FE2410" w:rsidP="00E23742">
            <w:pPr>
              <w:jc w:val="center"/>
              <w:rPr>
                <w:bCs/>
                <w:color w:val="000000"/>
                <w:spacing w:val="-2"/>
              </w:rPr>
            </w:pP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 xml:space="preserve">В случае отсутствия оснований для отказа в приеме документов, предусмотренных пунктом </w:t>
            </w:r>
            <w:r>
              <w:t>30</w:t>
            </w:r>
            <w:r w:rsidRPr="00970D74">
              <w:t xml:space="preserve"> Административного </w:t>
            </w:r>
            <w:r w:rsidRPr="00970D74">
              <w:lastRenderedPageBreak/>
              <w:t>регламента, регистрация заявления в электронной базе данных по учету документов</w:t>
            </w:r>
          </w:p>
        </w:tc>
        <w:tc>
          <w:tcPr>
            <w:tcW w:w="2186" w:type="dxa"/>
          </w:tcPr>
          <w:p w:rsidR="00FE2410" w:rsidRPr="00970D74" w:rsidRDefault="00FE2410" w:rsidP="00E23742">
            <w:pPr>
              <w:jc w:val="center"/>
              <w:rPr>
                <w:bCs/>
                <w:color w:val="000000"/>
                <w:spacing w:val="-2"/>
              </w:rPr>
            </w:pPr>
            <w:r w:rsidRPr="00970D74">
              <w:rPr>
                <w:bCs/>
                <w:color w:val="000000"/>
                <w:spacing w:val="-2"/>
              </w:rPr>
              <w:lastRenderedPageBreak/>
              <w:t>1 рабочий день</w:t>
            </w:r>
          </w:p>
        </w:tc>
        <w:tc>
          <w:tcPr>
            <w:tcW w:w="2350" w:type="dxa"/>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 xml:space="preserve">ответственное за регистрацию </w:t>
            </w:r>
            <w:r w:rsidRPr="00970D74">
              <w:lastRenderedPageBreak/>
              <w:t>корреспонденции</w:t>
            </w:r>
          </w:p>
        </w:tc>
        <w:tc>
          <w:tcPr>
            <w:tcW w:w="1937" w:type="dxa"/>
          </w:tcPr>
          <w:p w:rsidR="00FE2410" w:rsidRPr="00970D74" w:rsidRDefault="00FE2410" w:rsidP="00E23742">
            <w:pPr>
              <w:jc w:val="center"/>
              <w:rPr>
                <w:bCs/>
                <w:color w:val="000000"/>
                <w:spacing w:val="-2"/>
              </w:rPr>
            </w:pPr>
            <w:r w:rsidRPr="00970D74">
              <w:rPr>
                <w:bCs/>
                <w:color w:val="000000"/>
                <w:spacing w:val="-2"/>
              </w:rPr>
              <w:lastRenderedPageBreak/>
              <w:t>Уполномоченный орган /ГИС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vMerge/>
          </w:tcPr>
          <w:p w:rsidR="00FE2410" w:rsidRPr="00970D74" w:rsidRDefault="00FE2410" w:rsidP="00E23742">
            <w:pPr>
              <w:jc w:val="center"/>
              <w:rPr>
                <w:bCs/>
                <w:color w:val="000000"/>
                <w:spacing w:val="-2"/>
              </w:rPr>
            </w:pP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Проверка</w:t>
            </w:r>
            <w:r w:rsidRPr="00970D74">
              <w:rPr>
                <w:sz w:val="23"/>
                <w:szCs w:val="23"/>
              </w:rPr>
              <w:t xml:space="preserve"> </w:t>
            </w:r>
            <w:r w:rsidRPr="00970D74">
              <w:t>заявления и документов представленных для получения муниципальной услуги</w:t>
            </w:r>
          </w:p>
        </w:tc>
        <w:tc>
          <w:tcPr>
            <w:tcW w:w="2186" w:type="dxa"/>
          </w:tcPr>
          <w:p w:rsidR="00FE2410" w:rsidRPr="00970D74" w:rsidRDefault="00FE2410" w:rsidP="00E23742">
            <w:pPr>
              <w:jc w:val="center"/>
              <w:rPr>
                <w:bCs/>
                <w:color w:val="000000"/>
                <w:spacing w:val="-2"/>
              </w:rPr>
            </w:pPr>
            <w:r w:rsidRPr="00970D74">
              <w:rPr>
                <w:bCs/>
                <w:color w:val="000000"/>
                <w:spacing w:val="-2"/>
              </w:rPr>
              <w:t>1 рабочий день</w:t>
            </w:r>
          </w:p>
        </w:tc>
        <w:tc>
          <w:tcPr>
            <w:tcW w:w="2350" w:type="dxa"/>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tcPr>
          <w:p w:rsidR="00FE2410" w:rsidRPr="00970D74" w:rsidRDefault="00FE2410" w:rsidP="00E23742">
            <w:pPr>
              <w:jc w:val="center"/>
              <w:rPr>
                <w:bCs/>
                <w:color w:val="000000"/>
                <w:spacing w:val="-2"/>
              </w:rPr>
            </w:pPr>
            <w:r w:rsidRPr="00970D74">
              <w:t>Направленное заявителю электронное уведомление о приеме заявления к рассмотрению либо отказа в приеме заявления к рассмотрению</w:t>
            </w: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Получение сведений посредством СМЭВ</w:t>
            </w:r>
          </w:p>
        </w:tc>
      </w:tr>
      <w:tr w:rsidR="00FE2410" w:rsidRPr="00970D74" w:rsidTr="00E23742">
        <w:tc>
          <w:tcPr>
            <w:tcW w:w="2235" w:type="dxa"/>
            <w:vMerge w:val="restart"/>
          </w:tcPr>
          <w:p w:rsidR="00FE2410" w:rsidRPr="00970D74" w:rsidRDefault="00FE2410" w:rsidP="00E23742">
            <w:pPr>
              <w:jc w:val="center"/>
              <w:rPr>
                <w:bCs/>
                <w:color w:val="000000"/>
                <w:spacing w:val="-2"/>
              </w:rPr>
            </w:pPr>
            <w:r w:rsidRPr="00970D74">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FE2410" w:rsidRPr="00970D74" w:rsidRDefault="00FE2410" w:rsidP="00E23742">
            <w:pPr>
              <w:jc w:val="center"/>
              <w:rPr>
                <w:bCs/>
                <w:color w:val="000000"/>
                <w:spacing w:val="-2"/>
              </w:rPr>
            </w:pPr>
            <w:r w:rsidRPr="00970D74">
              <w:t>направление межведомственных запросов в органы и организации указанные в пункте 2</w:t>
            </w:r>
            <w:r>
              <w:t>7</w:t>
            </w:r>
            <w:r w:rsidRPr="00970D74">
              <w:t xml:space="preserve"> Административного регламента</w:t>
            </w:r>
          </w:p>
        </w:tc>
        <w:tc>
          <w:tcPr>
            <w:tcW w:w="2186" w:type="dxa"/>
          </w:tcPr>
          <w:p w:rsidR="00FE2410" w:rsidRPr="00970D74" w:rsidRDefault="00FE2410" w:rsidP="00E23742">
            <w:pPr>
              <w:jc w:val="center"/>
              <w:rPr>
                <w:bCs/>
                <w:color w:val="000000"/>
                <w:spacing w:val="-2"/>
              </w:rPr>
            </w:pPr>
            <w:r w:rsidRPr="00970D74">
              <w:rPr>
                <w:bCs/>
                <w:color w:val="000000"/>
                <w:spacing w:val="-2"/>
              </w:rPr>
              <w:t>В день регистрации заявления и документов</w:t>
            </w:r>
          </w:p>
        </w:tc>
        <w:tc>
          <w:tcPr>
            <w:tcW w:w="2350" w:type="dxa"/>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w:t>
            </w:r>
          </w:p>
          <w:p w:rsidR="00FE2410" w:rsidRPr="00970D74" w:rsidRDefault="00FE2410" w:rsidP="00E23742">
            <w:pPr>
              <w:jc w:val="center"/>
              <w:rPr>
                <w:bCs/>
                <w:color w:val="000000"/>
                <w:spacing w:val="-2"/>
              </w:rPr>
            </w:pPr>
            <w:r w:rsidRPr="00970D74">
              <w:rPr>
                <w:bCs/>
                <w:color w:val="000000"/>
                <w:spacing w:val="-2"/>
              </w:rPr>
              <w:t>СМЭВ</w:t>
            </w:r>
          </w:p>
        </w:tc>
        <w:tc>
          <w:tcPr>
            <w:tcW w:w="1935" w:type="dxa"/>
          </w:tcPr>
          <w:p w:rsidR="00FE2410" w:rsidRPr="00970D74" w:rsidRDefault="00FE2410" w:rsidP="00E23742">
            <w:pPr>
              <w:jc w:val="center"/>
              <w:rPr>
                <w:bCs/>
                <w:color w:val="000000"/>
                <w:spacing w:val="-2"/>
              </w:rPr>
            </w:pPr>
            <w:r w:rsidRPr="00970D74">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FE2410" w:rsidRPr="00970D74" w:rsidRDefault="00FE2410" w:rsidP="00E23742">
            <w:pPr>
              <w:jc w:val="center"/>
              <w:rPr>
                <w:bCs/>
                <w:color w:val="000000"/>
                <w:spacing w:val="-2"/>
              </w:rPr>
            </w:pPr>
            <w:r w:rsidRPr="00970D74">
              <w:t>направление межведомственного запроса в органы (организации), предоставляющие документы (сведения), предусмотренные пунктами 2</w:t>
            </w:r>
            <w:r>
              <w:t>7</w:t>
            </w:r>
            <w:r w:rsidRPr="00970D74">
              <w:t xml:space="preserve"> Административного регламента, в том числе с использованием СМЭВ</w:t>
            </w: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получение ответов на межведомственные запросы, формирование полного комплекта документов</w:t>
            </w:r>
          </w:p>
        </w:tc>
        <w:tc>
          <w:tcPr>
            <w:tcW w:w="2186" w:type="dxa"/>
          </w:tcPr>
          <w:p w:rsidR="00FE2410" w:rsidRPr="00970D74" w:rsidRDefault="00FE2410" w:rsidP="00E23742">
            <w:pPr>
              <w:jc w:val="center"/>
              <w:rPr>
                <w:bCs/>
                <w:color w:val="000000"/>
                <w:spacing w:val="-2"/>
              </w:rPr>
            </w:pPr>
            <w:r w:rsidRPr="00970D74">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50" w:type="dxa"/>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/ГИС/СМЭВ</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tcPr>
          <w:p w:rsidR="00FE2410" w:rsidRPr="00970D74" w:rsidRDefault="00FE2410" w:rsidP="00E23742">
            <w:pPr>
              <w:jc w:val="center"/>
              <w:rPr>
                <w:bCs/>
                <w:color w:val="000000"/>
                <w:spacing w:val="-2"/>
              </w:rPr>
            </w:pPr>
            <w:r w:rsidRPr="00970D74">
              <w:t>получение документов (сведений), необходимых для предоставления муниципальной услуги</w:t>
            </w: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Рассмотрение документов и сведений</w:t>
            </w:r>
          </w:p>
        </w:tc>
      </w:tr>
      <w:tr w:rsidR="00FE2410" w:rsidRPr="00970D74" w:rsidTr="00E23742">
        <w:tc>
          <w:tcPr>
            <w:tcW w:w="2235" w:type="dxa"/>
          </w:tcPr>
          <w:p w:rsidR="00FE2410" w:rsidRPr="00970D74" w:rsidRDefault="00FE2410" w:rsidP="00E23742">
            <w:pPr>
              <w:jc w:val="center"/>
              <w:rPr>
                <w:bCs/>
                <w:color w:val="000000"/>
                <w:spacing w:val="-2"/>
              </w:rPr>
            </w:pPr>
            <w:r w:rsidRPr="00970D74">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FE2410" w:rsidRPr="00970D74" w:rsidRDefault="00FE2410" w:rsidP="00E23742">
            <w:pPr>
              <w:jc w:val="center"/>
              <w:rPr>
                <w:bCs/>
                <w:color w:val="000000"/>
                <w:spacing w:val="-2"/>
              </w:rPr>
            </w:pPr>
            <w:r w:rsidRPr="00970D74">
              <w:t>Проведение соответствия документов и сведений требованиям нормативных правовых актов предоставления муниципальной услуги</w:t>
            </w:r>
          </w:p>
        </w:tc>
        <w:tc>
          <w:tcPr>
            <w:tcW w:w="2186" w:type="dxa"/>
          </w:tcPr>
          <w:p w:rsidR="00FE2410" w:rsidRPr="00970D74" w:rsidRDefault="00FE2410" w:rsidP="00E23742">
            <w:pPr>
              <w:jc w:val="center"/>
              <w:rPr>
                <w:bCs/>
                <w:color w:val="000000"/>
                <w:spacing w:val="-2"/>
              </w:rPr>
            </w:pPr>
            <w:r w:rsidRPr="00970D74">
              <w:rPr>
                <w:bCs/>
                <w:color w:val="000000"/>
                <w:spacing w:val="-2"/>
              </w:rPr>
              <w:t>1 рабочий день</w:t>
            </w:r>
          </w:p>
        </w:tc>
        <w:tc>
          <w:tcPr>
            <w:tcW w:w="2350" w:type="dxa"/>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 /ГИС</w:t>
            </w:r>
          </w:p>
        </w:tc>
        <w:tc>
          <w:tcPr>
            <w:tcW w:w="1935" w:type="dxa"/>
          </w:tcPr>
          <w:p w:rsidR="00FE2410" w:rsidRPr="00970D74" w:rsidRDefault="00FE2410" w:rsidP="00E23742">
            <w:pPr>
              <w:jc w:val="center"/>
            </w:pPr>
            <w:r w:rsidRPr="00970D74">
              <w:t>основания отказа в предоставлении муниципальной) услуги, предусмотренные пунктом 2.1</w:t>
            </w:r>
            <w:r>
              <w:t>2</w:t>
            </w:r>
            <w:r w:rsidRPr="00970D74">
              <w:t xml:space="preserve"> Административ-</w:t>
            </w:r>
          </w:p>
          <w:p w:rsidR="00FE2410" w:rsidRPr="00970D74" w:rsidRDefault="00FE2410" w:rsidP="00E23742">
            <w:pPr>
              <w:jc w:val="center"/>
              <w:rPr>
                <w:bCs/>
                <w:color w:val="000000"/>
                <w:spacing w:val="-2"/>
              </w:rPr>
            </w:pPr>
            <w:r w:rsidRPr="00970D74">
              <w:t>ного регламента</w:t>
            </w:r>
          </w:p>
        </w:tc>
        <w:tc>
          <w:tcPr>
            <w:tcW w:w="2126" w:type="dxa"/>
          </w:tcPr>
          <w:p w:rsidR="00FE2410" w:rsidRPr="00970D74" w:rsidRDefault="00FE2410" w:rsidP="00E23742">
            <w:pPr>
              <w:jc w:val="center"/>
              <w:rPr>
                <w:bCs/>
                <w:color w:val="000000"/>
                <w:spacing w:val="-2"/>
              </w:rPr>
            </w:pPr>
            <w:r w:rsidRPr="00970D74">
              <w:t>проект результата предоставления муниципальной услуги по форме, приведенной в приложении № 1 и № 2 к Административному регламенту</w:t>
            </w: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Принятие решения</w:t>
            </w:r>
          </w:p>
        </w:tc>
      </w:tr>
      <w:tr w:rsidR="00FE2410" w:rsidRPr="00970D74" w:rsidTr="00E23742">
        <w:tc>
          <w:tcPr>
            <w:tcW w:w="2235" w:type="dxa"/>
            <w:vMerge w:val="restart"/>
          </w:tcPr>
          <w:p w:rsidR="00FE2410" w:rsidRPr="00970D74" w:rsidRDefault="00FE2410" w:rsidP="00E23742">
            <w:pPr>
              <w:jc w:val="center"/>
            </w:pPr>
            <w:r w:rsidRPr="00970D74">
              <w:t xml:space="preserve">проект результата предоставления муниципальной услуги по форме согласно приложению № 1, </w:t>
            </w:r>
          </w:p>
          <w:p w:rsidR="00FE2410" w:rsidRPr="00970D74" w:rsidRDefault="00FE2410" w:rsidP="00E23742">
            <w:pPr>
              <w:jc w:val="center"/>
              <w:rPr>
                <w:bCs/>
                <w:color w:val="000000"/>
                <w:spacing w:val="-2"/>
              </w:rPr>
            </w:pPr>
            <w:r w:rsidRPr="00970D74">
              <w:t>№ 2, к Административному регламенту</w:t>
            </w:r>
          </w:p>
        </w:tc>
        <w:tc>
          <w:tcPr>
            <w:tcW w:w="2551" w:type="dxa"/>
          </w:tcPr>
          <w:p w:rsidR="00FE2410" w:rsidRPr="00970D74" w:rsidRDefault="00FE2410" w:rsidP="00E23742">
            <w:pPr>
              <w:jc w:val="center"/>
              <w:rPr>
                <w:bCs/>
                <w:color w:val="000000"/>
                <w:spacing w:val="-2"/>
              </w:rPr>
            </w:pPr>
            <w:r w:rsidRPr="00970D74">
              <w:t>формирование решения о предоставлении муниципальной услуги или об отказе в предоставлении муниципальной услуги</w:t>
            </w:r>
          </w:p>
        </w:tc>
        <w:tc>
          <w:tcPr>
            <w:tcW w:w="2186" w:type="dxa"/>
            <w:vMerge w:val="restart"/>
          </w:tcPr>
          <w:p w:rsidR="00FE2410" w:rsidRPr="00970D74" w:rsidRDefault="00FE2410" w:rsidP="00E23742">
            <w:pPr>
              <w:jc w:val="center"/>
              <w:rPr>
                <w:bCs/>
                <w:color w:val="000000"/>
                <w:spacing w:val="-2"/>
              </w:rPr>
            </w:pPr>
            <w:r w:rsidRPr="00970D74">
              <w:rPr>
                <w:bCs/>
                <w:color w:val="000000"/>
                <w:spacing w:val="-2"/>
              </w:rPr>
              <w:t>5 рабочих дней</w:t>
            </w:r>
          </w:p>
        </w:tc>
        <w:tc>
          <w:tcPr>
            <w:tcW w:w="2350" w:type="dxa"/>
            <w:vMerge w:val="restart"/>
          </w:tcPr>
          <w:p w:rsidR="00FE2410" w:rsidRPr="00970D74" w:rsidRDefault="00FE2410" w:rsidP="00E23742">
            <w:pPr>
              <w:jc w:val="center"/>
            </w:pPr>
            <w:r w:rsidRPr="00970D74">
              <w:t>должностное лицо Уполномоченного органа,</w:t>
            </w:r>
          </w:p>
          <w:p w:rsidR="00FE2410" w:rsidRPr="00970D74" w:rsidRDefault="00FE2410" w:rsidP="00E23742">
            <w:pPr>
              <w:jc w:val="center"/>
              <w:rPr>
                <w:bCs/>
                <w:color w:val="000000"/>
                <w:spacing w:val="-2"/>
              </w:rPr>
            </w:pPr>
            <w:r w:rsidRPr="00970D74">
              <w:t>ответственное за предоставление муниципальной услуги; руководитель Уполномоченного органа или иное уполномоченное им лицо</w:t>
            </w:r>
          </w:p>
        </w:tc>
        <w:tc>
          <w:tcPr>
            <w:tcW w:w="1937" w:type="dxa"/>
            <w:vMerge w:val="restart"/>
          </w:tcPr>
          <w:p w:rsidR="00FE2410" w:rsidRPr="00970D74" w:rsidRDefault="00FE2410" w:rsidP="00E23742">
            <w:pPr>
              <w:jc w:val="center"/>
              <w:rPr>
                <w:bCs/>
                <w:color w:val="000000"/>
                <w:spacing w:val="-2"/>
              </w:rPr>
            </w:pPr>
            <w:r w:rsidRPr="00970D74">
              <w:rPr>
                <w:bCs/>
                <w:color w:val="000000"/>
                <w:spacing w:val="-2"/>
              </w:rPr>
              <w:t>Уполномоченный орган/ГИС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vMerge w:val="restart"/>
          </w:tcPr>
          <w:p w:rsidR="00FE2410" w:rsidRPr="00970D74" w:rsidRDefault="00FE2410" w:rsidP="00E23742">
            <w:pPr>
              <w:jc w:val="center"/>
            </w:pPr>
            <w:r w:rsidRPr="00970D74">
              <w:t>Результат предоставления муниципальной услуги по форме, приведенной в приложении № 1,</w:t>
            </w:r>
          </w:p>
          <w:p w:rsidR="00FE2410" w:rsidRPr="00970D74" w:rsidRDefault="00FE2410" w:rsidP="00E23742">
            <w:pPr>
              <w:jc w:val="center"/>
              <w:rPr>
                <w:bCs/>
                <w:color w:val="000000"/>
                <w:spacing w:val="-2"/>
              </w:rPr>
            </w:pPr>
            <w:r w:rsidRPr="00970D74">
              <w:t>№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p>
        </w:tc>
        <w:tc>
          <w:tcPr>
            <w:tcW w:w="2186" w:type="dxa"/>
            <w:vMerge/>
          </w:tcPr>
          <w:p w:rsidR="00FE2410" w:rsidRPr="00970D74" w:rsidRDefault="00FE2410" w:rsidP="00E23742">
            <w:pPr>
              <w:jc w:val="center"/>
              <w:rPr>
                <w:bCs/>
                <w:color w:val="000000"/>
                <w:spacing w:val="-2"/>
              </w:rPr>
            </w:pPr>
          </w:p>
        </w:tc>
        <w:tc>
          <w:tcPr>
            <w:tcW w:w="2350" w:type="dxa"/>
            <w:vMerge/>
          </w:tcPr>
          <w:p w:rsidR="00FE2410" w:rsidRPr="00970D74" w:rsidRDefault="00FE2410" w:rsidP="00E23742">
            <w:pPr>
              <w:jc w:val="center"/>
              <w:rPr>
                <w:bCs/>
                <w:color w:val="000000"/>
                <w:spacing w:val="-2"/>
              </w:rPr>
            </w:pPr>
          </w:p>
        </w:tc>
        <w:tc>
          <w:tcPr>
            <w:tcW w:w="1937" w:type="dxa"/>
            <w:vMerge/>
          </w:tcPr>
          <w:p w:rsidR="00FE2410" w:rsidRPr="00970D74" w:rsidRDefault="00FE2410" w:rsidP="00E23742">
            <w:pPr>
              <w:jc w:val="center"/>
              <w:rPr>
                <w:bCs/>
                <w:color w:val="000000"/>
                <w:spacing w:val="-2"/>
              </w:rPr>
            </w:pP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vMerge/>
          </w:tcPr>
          <w:p w:rsidR="00FE2410" w:rsidRPr="00970D74" w:rsidRDefault="00FE2410" w:rsidP="00E23742">
            <w:pPr>
              <w:jc w:val="center"/>
              <w:rPr>
                <w:bCs/>
                <w:color w:val="000000"/>
                <w:spacing w:val="-2"/>
              </w:rPr>
            </w:pP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Выдача результата</w:t>
            </w:r>
          </w:p>
        </w:tc>
      </w:tr>
      <w:tr w:rsidR="00FE2410" w:rsidRPr="00970D74" w:rsidTr="00E23742">
        <w:tc>
          <w:tcPr>
            <w:tcW w:w="2235" w:type="dxa"/>
            <w:vMerge w:val="restart"/>
          </w:tcPr>
          <w:p w:rsidR="00FE2410" w:rsidRPr="00970D74" w:rsidRDefault="00FE2410" w:rsidP="00E23742">
            <w:pPr>
              <w:jc w:val="center"/>
              <w:rPr>
                <w:bCs/>
                <w:color w:val="000000"/>
                <w:spacing w:val="-2"/>
              </w:rPr>
            </w:pPr>
            <w:r w:rsidRPr="00970D74">
              <w:t xml:space="preserve">формирование и регистрация результата муниципальной услуги, указанного в пункте </w:t>
            </w:r>
            <w:r>
              <w:t>19</w:t>
            </w:r>
            <w:r w:rsidRPr="00970D74">
              <w:t xml:space="preserve"> Административного регламента, в форме электронного документа в ГИС</w:t>
            </w:r>
          </w:p>
        </w:tc>
        <w:tc>
          <w:tcPr>
            <w:tcW w:w="2551" w:type="dxa"/>
          </w:tcPr>
          <w:p w:rsidR="00FE2410" w:rsidRPr="00970D74" w:rsidRDefault="00FE2410" w:rsidP="00E23742">
            <w:pPr>
              <w:jc w:val="center"/>
              <w:rPr>
                <w:bCs/>
                <w:color w:val="000000"/>
                <w:spacing w:val="-2"/>
              </w:rPr>
            </w:pPr>
            <w:r w:rsidRPr="00970D74">
              <w:t>Регистрация результата предоставления муниципальной услуги</w:t>
            </w:r>
          </w:p>
        </w:tc>
        <w:tc>
          <w:tcPr>
            <w:tcW w:w="2186" w:type="dxa"/>
          </w:tcPr>
          <w:p w:rsidR="00FE2410" w:rsidRPr="00970D74" w:rsidRDefault="00FE2410" w:rsidP="00E23742">
            <w:pPr>
              <w:jc w:val="center"/>
              <w:rPr>
                <w:bCs/>
                <w:color w:val="000000"/>
                <w:spacing w:val="-2"/>
              </w:rPr>
            </w:pPr>
            <w:r w:rsidRPr="00970D74">
              <w:t>после окончания процедуры принятия решения (в общий срок предоставления муниципальной услуги не включается)</w:t>
            </w:r>
          </w:p>
        </w:tc>
        <w:tc>
          <w:tcPr>
            <w:tcW w:w="2350" w:type="dxa"/>
          </w:tcPr>
          <w:p w:rsidR="00FE2410" w:rsidRPr="00970D74" w:rsidRDefault="00FE2410" w:rsidP="00E23742">
            <w:pPr>
              <w:jc w:val="center"/>
              <w:rPr>
                <w:bCs/>
                <w:color w:val="000000"/>
                <w:spacing w:val="-2"/>
              </w:rPr>
            </w:pPr>
            <w:r w:rsidRPr="00970D74">
              <w:t>должностное лицо Уполномоченного органа, 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tcPr>
          <w:p w:rsidR="00FE2410" w:rsidRPr="00970D74" w:rsidRDefault="00FE2410" w:rsidP="00E23742">
            <w:pPr>
              <w:jc w:val="center"/>
              <w:rPr>
                <w:bCs/>
                <w:color w:val="000000"/>
                <w:spacing w:val="-2"/>
              </w:rPr>
            </w:pPr>
            <w:r w:rsidRPr="00970D74">
              <w:t>Внесение сведений о конечном результате предоставления муниципальной услуги</w:t>
            </w: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 xml:space="preserve">Направление в многофункциональный центр результата муниципальной услуги, указанного в пункте </w:t>
            </w:r>
            <w:r>
              <w:t>19</w:t>
            </w:r>
            <w:r w:rsidRPr="00970D74">
              <w:t xml:space="preserve"> Административного </w:t>
            </w:r>
            <w:r w:rsidRPr="00970D74">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6" w:type="dxa"/>
          </w:tcPr>
          <w:p w:rsidR="00FE2410" w:rsidRPr="00970D74" w:rsidRDefault="00FE2410" w:rsidP="00E23742">
            <w:pPr>
              <w:jc w:val="center"/>
              <w:rPr>
                <w:bCs/>
                <w:color w:val="000000"/>
                <w:spacing w:val="-2"/>
              </w:rPr>
            </w:pPr>
            <w:r w:rsidRPr="00970D74">
              <w:lastRenderedPageBreak/>
              <w:t xml:space="preserve">в сроки, установленные соглашением о взаимодействии между Уполномоченным </w:t>
            </w:r>
            <w:r w:rsidRPr="00970D74">
              <w:lastRenderedPageBreak/>
              <w:t>органом и многофункциональным центром</w:t>
            </w:r>
          </w:p>
        </w:tc>
        <w:tc>
          <w:tcPr>
            <w:tcW w:w="2350" w:type="dxa"/>
          </w:tcPr>
          <w:p w:rsidR="00FE2410" w:rsidRPr="00970D74" w:rsidRDefault="00FE2410" w:rsidP="00E23742">
            <w:pPr>
              <w:jc w:val="center"/>
              <w:rPr>
                <w:bCs/>
                <w:color w:val="000000"/>
                <w:spacing w:val="-2"/>
              </w:rPr>
            </w:pPr>
            <w:r w:rsidRPr="00970D74">
              <w:lastRenderedPageBreak/>
              <w:t>должностное лицо Уполномоченного органа, 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Уполномоченный орган/АИС/МФЦ</w:t>
            </w:r>
          </w:p>
        </w:tc>
        <w:tc>
          <w:tcPr>
            <w:tcW w:w="1935" w:type="dxa"/>
          </w:tcPr>
          <w:p w:rsidR="00FE2410" w:rsidRPr="00970D74" w:rsidRDefault="00FE2410" w:rsidP="00E23742">
            <w:pPr>
              <w:jc w:val="center"/>
            </w:pPr>
            <w:r w:rsidRPr="00970D74">
              <w:t xml:space="preserve">Указание заявителем в Запросе способа выдачи результата муниципальной) услуги в </w:t>
            </w:r>
            <w:r w:rsidRPr="00970D74">
              <w:lastRenderedPageBreak/>
              <w:t>многофункцио-</w:t>
            </w:r>
          </w:p>
          <w:p w:rsidR="00FE2410" w:rsidRPr="00970D74" w:rsidRDefault="00FE2410" w:rsidP="00E23742">
            <w:pPr>
              <w:jc w:val="center"/>
            </w:pPr>
            <w:r w:rsidRPr="00970D74">
              <w:t>нальном центре, а также подача запроса через многофункцио-</w:t>
            </w:r>
          </w:p>
          <w:p w:rsidR="00FE2410" w:rsidRPr="00970D74" w:rsidRDefault="00FE2410" w:rsidP="00E23742">
            <w:pPr>
              <w:jc w:val="center"/>
              <w:rPr>
                <w:bCs/>
                <w:color w:val="000000"/>
                <w:spacing w:val="-2"/>
              </w:rPr>
            </w:pPr>
            <w:r w:rsidRPr="00970D74">
              <w:t>нальный центр</w:t>
            </w:r>
          </w:p>
        </w:tc>
        <w:tc>
          <w:tcPr>
            <w:tcW w:w="2126" w:type="dxa"/>
          </w:tcPr>
          <w:p w:rsidR="00FE2410" w:rsidRPr="00970D74" w:rsidRDefault="00FE2410" w:rsidP="00E23742">
            <w:pPr>
              <w:jc w:val="center"/>
            </w:pPr>
            <w:r w:rsidRPr="00970D74">
              <w:lastRenderedPageBreak/>
              <w:t xml:space="preserve">выдача результата муниципальной услуги заявителю в форме бумажного документа, подтверждающего </w:t>
            </w:r>
            <w:r w:rsidRPr="00970D74">
              <w:lastRenderedPageBreak/>
              <w:t>содержание электронного документа, заверенного печатью многофункционального центра;</w:t>
            </w:r>
          </w:p>
          <w:p w:rsidR="00FE2410" w:rsidRPr="00970D74" w:rsidRDefault="00FE2410" w:rsidP="00E23742">
            <w:pPr>
              <w:jc w:val="center"/>
              <w:rPr>
                <w:bCs/>
                <w:color w:val="000000"/>
                <w:spacing w:val="-2"/>
              </w:rPr>
            </w:pPr>
            <w:r w:rsidRPr="00970D74">
              <w:t>внесение сведений в ГИС о выдаче результата муниципальной услуги</w:t>
            </w:r>
          </w:p>
        </w:tc>
      </w:tr>
      <w:tr w:rsidR="00FE2410" w:rsidRPr="00970D74" w:rsidTr="00E23742">
        <w:tc>
          <w:tcPr>
            <w:tcW w:w="2235" w:type="dxa"/>
            <w:vMerge/>
          </w:tcPr>
          <w:p w:rsidR="00FE2410" w:rsidRPr="00970D74" w:rsidRDefault="00FE2410" w:rsidP="00E23742">
            <w:pPr>
              <w:jc w:val="center"/>
              <w:rPr>
                <w:bCs/>
                <w:color w:val="000000"/>
                <w:spacing w:val="-2"/>
              </w:rPr>
            </w:pPr>
          </w:p>
        </w:tc>
        <w:tc>
          <w:tcPr>
            <w:tcW w:w="2551" w:type="dxa"/>
          </w:tcPr>
          <w:p w:rsidR="00FE2410" w:rsidRPr="00970D74" w:rsidRDefault="00FE2410" w:rsidP="00E23742">
            <w:pPr>
              <w:jc w:val="center"/>
              <w:rPr>
                <w:bCs/>
                <w:color w:val="000000"/>
                <w:spacing w:val="-2"/>
              </w:rPr>
            </w:pPr>
            <w:r w:rsidRPr="00970D74">
              <w:t>Направление заявителю результата предоставления муниципальной услуги в личный кабинет на ЕПГУ</w:t>
            </w:r>
          </w:p>
        </w:tc>
        <w:tc>
          <w:tcPr>
            <w:tcW w:w="2186" w:type="dxa"/>
          </w:tcPr>
          <w:p w:rsidR="00FE2410" w:rsidRPr="00970D74" w:rsidRDefault="00FE2410" w:rsidP="00E23742">
            <w:pPr>
              <w:jc w:val="center"/>
              <w:rPr>
                <w:bCs/>
                <w:color w:val="000000"/>
                <w:spacing w:val="-2"/>
              </w:rPr>
            </w:pPr>
            <w:r w:rsidRPr="00970D74">
              <w:t>В день регистрации результата предоставления государственной (муниципальной) услуги</w:t>
            </w:r>
          </w:p>
        </w:tc>
        <w:tc>
          <w:tcPr>
            <w:tcW w:w="2350" w:type="dxa"/>
          </w:tcPr>
          <w:p w:rsidR="00FE2410" w:rsidRPr="00970D74" w:rsidRDefault="00FE2410" w:rsidP="00E23742">
            <w:pPr>
              <w:jc w:val="center"/>
              <w:rPr>
                <w:bCs/>
                <w:color w:val="000000"/>
                <w:spacing w:val="-2"/>
              </w:rPr>
            </w:pPr>
            <w:r w:rsidRPr="00970D74">
              <w:t>должностное лицо Уполномоченного органа, 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tcPr>
          <w:p w:rsidR="00FE2410" w:rsidRPr="00970D74" w:rsidRDefault="00FE2410" w:rsidP="00E23742">
            <w:pPr>
              <w:jc w:val="center"/>
              <w:rPr>
                <w:bCs/>
                <w:color w:val="000000"/>
                <w:spacing w:val="-2"/>
              </w:rPr>
            </w:pPr>
            <w:r w:rsidRPr="00970D74">
              <w:t>Результат муниципальной услуги, направленный заявителю на личный кабинет на ЕПГУ</w:t>
            </w:r>
          </w:p>
        </w:tc>
      </w:tr>
      <w:tr w:rsidR="00FE2410" w:rsidRPr="00970D74" w:rsidTr="00E23742">
        <w:tc>
          <w:tcPr>
            <w:tcW w:w="15320" w:type="dxa"/>
            <w:gridSpan w:val="7"/>
          </w:tcPr>
          <w:p w:rsidR="00FE2410" w:rsidRPr="00970D74" w:rsidRDefault="00FE2410" w:rsidP="00FE2410">
            <w:pPr>
              <w:widowControl/>
              <w:numPr>
                <w:ilvl w:val="0"/>
                <w:numId w:val="20"/>
              </w:numPr>
              <w:autoSpaceDE/>
              <w:autoSpaceDN/>
              <w:adjustRightInd/>
              <w:jc w:val="center"/>
              <w:rPr>
                <w:bCs/>
                <w:color w:val="000000"/>
                <w:spacing w:val="-2"/>
              </w:rPr>
            </w:pPr>
            <w:r w:rsidRPr="00970D74">
              <w:rPr>
                <w:bCs/>
                <w:color w:val="000000"/>
                <w:spacing w:val="-2"/>
              </w:rPr>
              <w:t>Внесение результата муниципальной услуги в реестр решений</w:t>
            </w:r>
          </w:p>
        </w:tc>
      </w:tr>
      <w:tr w:rsidR="00FE2410" w:rsidRPr="00970D74" w:rsidTr="00E23742">
        <w:tc>
          <w:tcPr>
            <w:tcW w:w="2235" w:type="dxa"/>
          </w:tcPr>
          <w:p w:rsidR="00FE2410" w:rsidRPr="00970D74" w:rsidRDefault="00FE2410" w:rsidP="00E23742">
            <w:pPr>
              <w:jc w:val="center"/>
              <w:rPr>
                <w:bCs/>
                <w:color w:val="000000"/>
                <w:spacing w:val="-2"/>
              </w:rPr>
            </w:pPr>
            <w:r w:rsidRPr="00970D74">
              <w:t xml:space="preserve">Формирование и регистрация результата муниципальной услуги, указанного в пункте </w:t>
            </w:r>
            <w:r>
              <w:t>19</w:t>
            </w:r>
            <w:r w:rsidRPr="00970D74">
              <w:t xml:space="preserve"> Административного регламента, в форме электронного документа в ГИС</w:t>
            </w:r>
          </w:p>
        </w:tc>
        <w:tc>
          <w:tcPr>
            <w:tcW w:w="2551" w:type="dxa"/>
          </w:tcPr>
          <w:p w:rsidR="00FE2410" w:rsidRPr="00970D74" w:rsidRDefault="00FE2410" w:rsidP="00E23742">
            <w:pPr>
              <w:jc w:val="center"/>
              <w:rPr>
                <w:bCs/>
                <w:color w:val="000000"/>
                <w:spacing w:val="-2"/>
              </w:rPr>
            </w:pPr>
            <w:r w:rsidRPr="00970D74">
              <w:t xml:space="preserve">Внесение сведений о результате предоставления муниципальной услуги, указанном в пункте </w:t>
            </w:r>
            <w:r>
              <w:t>19</w:t>
            </w:r>
            <w:r w:rsidRPr="00970D74">
              <w:t xml:space="preserve"> Административного регламента, в реестр решений</w:t>
            </w:r>
          </w:p>
        </w:tc>
        <w:tc>
          <w:tcPr>
            <w:tcW w:w="2186" w:type="dxa"/>
          </w:tcPr>
          <w:p w:rsidR="00FE2410" w:rsidRPr="00970D74" w:rsidRDefault="00FE2410" w:rsidP="00E23742">
            <w:pPr>
              <w:jc w:val="center"/>
              <w:rPr>
                <w:bCs/>
                <w:color w:val="000000"/>
                <w:spacing w:val="-2"/>
              </w:rPr>
            </w:pPr>
            <w:r w:rsidRPr="00970D74">
              <w:rPr>
                <w:bCs/>
                <w:color w:val="000000"/>
                <w:spacing w:val="-2"/>
              </w:rPr>
              <w:t>1 рабочий день</w:t>
            </w:r>
          </w:p>
        </w:tc>
        <w:tc>
          <w:tcPr>
            <w:tcW w:w="2350" w:type="dxa"/>
          </w:tcPr>
          <w:p w:rsidR="00FE2410" w:rsidRPr="00970D74" w:rsidRDefault="00FE2410" w:rsidP="00E23742">
            <w:pPr>
              <w:jc w:val="center"/>
              <w:rPr>
                <w:bCs/>
                <w:color w:val="000000"/>
                <w:spacing w:val="-2"/>
              </w:rPr>
            </w:pPr>
            <w:r w:rsidRPr="00970D74">
              <w:t>должностное лицо Уполномоченного органа, ответственное за предоставление муниципальной услуги</w:t>
            </w:r>
          </w:p>
        </w:tc>
        <w:tc>
          <w:tcPr>
            <w:tcW w:w="1937" w:type="dxa"/>
          </w:tcPr>
          <w:p w:rsidR="00FE2410" w:rsidRPr="00970D74" w:rsidRDefault="00FE2410" w:rsidP="00E23742">
            <w:pPr>
              <w:jc w:val="center"/>
              <w:rPr>
                <w:bCs/>
                <w:color w:val="000000"/>
                <w:spacing w:val="-2"/>
              </w:rPr>
            </w:pPr>
            <w:r w:rsidRPr="00970D74">
              <w:rPr>
                <w:bCs/>
                <w:color w:val="000000"/>
                <w:spacing w:val="-2"/>
              </w:rPr>
              <w:t>ГИС</w:t>
            </w:r>
          </w:p>
        </w:tc>
        <w:tc>
          <w:tcPr>
            <w:tcW w:w="1935" w:type="dxa"/>
          </w:tcPr>
          <w:p w:rsidR="00FE2410" w:rsidRPr="00970D74" w:rsidRDefault="00FE2410" w:rsidP="00E23742">
            <w:pPr>
              <w:jc w:val="center"/>
              <w:rPr>
                <w:bCs/>
                <w:color w:val="000000"/>
                <w:spacing w:val="-2"/>
              </w:rPr>
            </w:pPr>
            <w:r w:rsidRPr="00970D74">
              <w:rPr>
                <w:bCs/>
                <w:color w:val="000000"/>
                <w:spacing w:val="-2"/>
              </w:rPr>
              <w:t>-</w:t>
            </w:r>
          </w:p>
        </w:tc>
        <w:tc>
          <w:tcPr>
            <w:tcW w:w="2126" w:type="dxa"/>
          </w:tcPr>
          <w:p w:rsidR="00FE2410" w:rsidRPr="00970D74" w:rsidRDefault="00FE2410" w:rsidP="00E23742">
            <w:pPr>
              <w:jc w:val="center"/>
              <w:rPr>
                <w:bCs/>
                <w:color w:val="000000"/>
                <w:spacing w:val="-2"/>
              </w:rPr>
            </w:pPr>
            <w:r w:rsidRPr="00970D74">
              <w:t xml:space="preserve">Результат предоставления муниципальной услуги, указанный в пункте </w:t>
            </w:r>
            <w:r>
              <w:t>19</w:t>
            </w:r>
            <w:r w:rsidRPr="00970D74">
              <w:t xml:space="preserve"> Административного регламента внесен в реестр</w:t>
            </w:r>
          </w:p>
        </w:tc>
      </w:tr>
    </w:tbl>
    <w:p w:rsidR="00FE2410" w:rsidRPr="00970D74" w:rsidRDefault="00FE2410" w:rsidP="00FE2410">
      <w:pPr>
        <w:ind w:firstLine="540"/>
        <w:contextualSpacing/>
        <w:jc w:val="both"/>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FE2410" w:rsidRPr="00970D74" w:rsidRDefault="00FE2410" w:rsidP="00FE2410">
      <w:pPr>
        <w:ind w:firstLine="540"/>
        <w:contextualSpacing/>
        <w:jc w:val="both"/>
        <w:rPr>
          <w:sz w:val="24"/>
          <w:szCs w:val="24"/>
        </w:rPr>
      </w:pPr>
    </w:p>
    <w:p w:rsidR="005B092E" w:rsidRPr="00E009C8" w:rsidRDefault="005B092E" w:rsidP="00FE2410">
      <w:pPr>
        <w:shd w:val="clear" w:color="auto" w:fill="FFFFFF"/>
        <w:rPr>
          <w:rFonts w:eastAsia="Times New Roman"/>
          <w:b/>
          <w:bCs/>
          <w:color w:val="000000"/>
          <w:sz w:val="24"/>
          <w:szCs w:val="24"/>
        </w:rPr>
      </w:pPr>
    </w:p>
    <w:sectPr w:rsidR="005B092E" w:rsidRPr="00E009C8" w:rsidSect="008468FA">
      <w:pgSz w:w="16837" w:h="11905" w:orient="landscape"/>
      <w:pgMar w:top="1134" w:right="851" w:bottom="1134" w:left="1134" w:header="34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45" w:rsidRDefault="006D1145" w:rsidP="00CC04A4">
      <w:r>
        <w:separator/>
      </w:r>
    </w:p>
  </w:endnote>
  <w:endnote w:type="continuationSeparator" w:id="0">
    <w:p w:rsidR="006D1145" w:rsidRDefault="006D1145"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45" w:rsidRDefault="006D1145" w:rsidP="00CC04A4">
      <w:r>
        <w:separator/>
      </w:r>
    </w:p>
  </w:footnote>
  <w:footnote w:type="continuationSeparator" w:id="0">
    <w:p w:rsidR="006D1145" w:rsidRDefault="006D1145" w:rsidP="00CC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50881"/>
      <w:docPartObj>
        <w:docPartGallery w:val="Page Numbers (Top of Page)"/>
        <w:docPartUnique/>
      </w:docPartObj>
    </w:sdtPr>
    <w:sdtEndPr/>
    <w:sdtContent>
      <w:p w:rsidR="00877AE2" w:rsidRDefault="00877AE2">
        <w:pPr>
          <w:pStyle w:val="a5"/>
          <w:jc w:val="center"/>
        </w:pPr>
        <w:r>
          <w:fldChar w:fldCharType="begin"/>
        </w:r>
        <w:r>
          <w:instrText>PAGE   \* MERGEFORMAT</w:instrText>
        </w:r>
        <w:r>
          <w:fldChar w:fldCharType="separate"/>
        </w:r>
        <w:r w:rsidR="00BD510A">
          <w:rPr>
            <w:noProof/>
          </w:rPr>
          <w:t>29</w:t>
        </w:r>
        <w:r>
          <w:fldChar w:fldCharType="end"/>
        </w:r>
      </w:p>
    </w:sdtContent>
  </w:sdt>
  <w:p w:rsidR="00877AE2" w:rsidRDefault="00877A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E2" w:rsidRDefault="00877AE2">
    <w:pPr>
      <w:pStyle w:val="a5"/>
      <w:jc w:val="center"/>
    </w:pPr>
  </w:p>
  <w:p w:rsidR="00877AE2" w:rsidRDefault="00877A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1578F83C"/>
    <w:lvl w:ilvl="0">
      <w:start w:val="1"/>
      <w:numFmt w:val="decimal"/>
      <w:lvlText w:val="2.12.%1."/>
      <w:legacy w:legacy="1" w:legacySpace="0" w:legacyIndent="864"/>
      <w:lvlJc w:val="left"/>
      <w:rPr>
        <w:rFonts w:ascii="Arial" w:hAnsi="Arial" w:cs="Arial" w:hint="default"/>
      </w:rPr>
    </w:lvl>
  </w:abstractNum>
  <w:abstractNum w:abstractNumId="3">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nsid w:val="12BB33EF"/>
    <w:multiLevelType w:val="hybridMultilevel"/>
    <w:tmpl w:val="A36C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7">
    <w:nsid w:val="35983836"/>
    <w:multiLevelType w:val="singleLevel"/>
    <w:tmpl w:val="CCE28854"/>
    <w:lvl w:ilvl="0">
      <w:start w:val="1"/>
      <w:numFmt w:val="decimal"/>
      <w:lvlText w:val="2.16.%1."/>
      <w:legacy w:legacy="1" w:legacySpace="0" w:legacyIndent="816"/>
      <w:lvlJc w:val="left"/>
      <w:rPr>
        <w:rFonts w:ascii="Arial" w:hAnsi="Arial" w:cs="Arial" w:hint="default"/>
      </w:rPr>
    </w:lvl>
  </w:abstractNum>
  <w:abstractNum w:abstractNumId="8">
    <w:nsid w:val="40013700"/>
    <w:multiLevelType w:val="singleLevel"/>
    <w:tmpl w:val="A4D4F822"/>
    <w:lvl w:ilvl="0">
      <w:start w:val="1"/>
      <w:numFmt w:val="decimal"/>
      <w:lvlText w:val="2.5.%1."/>
      <w:legacy w:legacy="1" w:legacySpace="0" w:legacyIndent="768"/>
      <w:lvlJc w:val="left"/>
      <w:rPr>
        <w:rFonts w:ascii="Arial" w:hAnsi="Arial" w:cs="Arial" w:hint="default"/>
      </w:rPr>
    </w:lvl>
  </w:abstractNum>
  <w:abstractNum w:abstractNumId="9">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0">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2">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3">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4">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15">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16">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17">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18">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19">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num w:numId="1">
    <w:abstractNumId w:val="14"/>
  </w:num>
  <w:num w:numId="2">
    <w:abstractNumId w:val="15"/>
  </w:num>
  <w:num w:numId="3">
    <w:abstractNumId w:val="8"/>
  </w:num>
  <w:num w:numId="4">
    <w:abstractNumId w:val="11"/>
  </w:num>
  <w:num w:numId="5">
    <w:abstractNumId w:val="2"/>
  </w:num>
  <w:num w:numId="6">
    <w:abstractNumId w:val="6"/>
  </w:num>
  <w:num w:numId="7">
    <w:abstractNumId w:val="16"/>
  </w:num>
  <w:num w:numId="8">
    <w:abstractNumId w:val="13"/>
  </w:num>
  <w:num w:numId="9">
    <w:abstractNumId w:val="7"/>
  </w:num>
  <w:num w:numId="10">
    <w:abstractNumId w:val="3"/>
  </w:num>
  <w:num w:numId="11">
    <w:abstractNumId w:val="17"/>
  </w:num>
  <w:num w:numId="12">
    <w:abstractNumId w:val="19"/>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9"/>
  </w:num>
  <w:num w:numId="15">
    <w:abstractNumId w:val="1"/>
  </w:num>
  <w:num w:numId="16">
    <w:abstractNumId w:val="5"/>
  </w:num>
  <w:num w:numId="17">
    <w:abstractNumId w:val="18"/>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9"/>
    <w:rsid w:val="001567E9"/>
    <w:rsid w:val="001963B1"/>
    <w:rsid w:val="001D336C"/>
    <w:rsid w:val="002063ED"/>
    <w:rsid w:val="00213D49"/>
    <w:rsid w:val="00234371"/>
    <w:rsid w:val="00246FE7"/>
    <w:rsid w:val="002549D8"/>
    <w:rsid w:val="00271852"/>
    <w:rsid w:val="002927DC"/>
    <w:rsid w:val="002B37D8"/>
    <w:rsid w:val="002D3E4E"/>
    <w:rsid w:val="0031195F"/>
    <w:rsid w:val="00333DFD"/>
    <w:rsid w:val="003D568D"/>
    <w:rsid w:val="00463547"/>
    <w:rsid w:val="004C29C5"/>
    <w:rsid w:val="00503F08"/>
    <w:rsid w:val="00517A52"/>
    <w:rsid w:val="00530199"/>
    <w:rsid w:val="005B092E"/>
    <w:rsid w:val="005C3A82"/>
    <w:rsid w:val="005D199C"/>
    <w:rsid w:val="005E1E0F"/>
    <w:rsid w:val="005E4A8C"/>
    <w:rsid w:val="006220BB"/>
    <w:rsid w:val="006A5DB3"/>
    <w:rsid w:val="006D1145"/>
    <w:rsid w:val="0071528D"/>
    <w:rsid w:val="00766E36"/>
    <w:rsid w:val="007A25A0"/>
    <w:rsid w:val="007C5E6E"/>
    <w:rsid w:val="007F597C"/>
    <w:rsid w:val="008216A2"/>
    <w:rsid w:val="00877AE2"/>
    <w:rsid w:val="00893EF7"/>
    <w:rsid w:val="008E5391"/>
    <w:rsid w:val="00923909"/>
    <w:rsid w:val="00966D9A"/>
    <w:rsid w:val="009772D7"/>
    <w:rsid w:val="009D5A5B"/>
    <w:rsid w:val="00A91243"/>
    <w:rsid w:val="00AA6619"/>
    <w:rsid w:val="00AE05B8"/>
    <w:rsid w:val="00B129C3"/>
    <w:rsid w:val="00B42ED3"/>
    <w:rsid w:val="00B47178"/>
    <w:rsid w:val="00B62AEA"/>
    <w:rsid w:val="00B64116"/>
    <w:rsid w:val="00B935C9"/>
    <w:rsid w:val="00BD510A"/>
    <w:rsid w:val="00CC04A4"/>
    <w:rsid w:val="00CF4741"/>
    <w:rsid w:val="00D3444E"/>
    <w:rsid w:val="00D64D3A"/>
    <w:rsid w:val="00DB1CCF"/>
    <w:rsid w:val="00E009C8"/>
    <w:rsid w:val="00E96A35"/>
    <w:rsid w:val="00F17C84"/>
    <w:rsid w:val="00F81EAF"/>
    <w:rsid w:val="00F917AE"/>
    <w:rsid w:val="00FE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tsp.ru" TargetMode="External"/><Relationship Id="rId18" Type="http://schemas.openxmlformats.org/officeDocument/2006/relationships/hyperlink" Target="consultantplus://offline/ref=619EA4333C19C4959B9BB0A3743F844D4BBF395C51BD31A6BCD45DF659E9BFE" TargetMode="External"/><Relationship Id="rId26" Type="http://schemas.openxmlformats.org/officeDocument/2006/relationships/hyperlink" Target="consultantplus://offline/ref=619EA4333C19C4959B9BB0A3743F844D48B63F5E52BA31A6BCD45DF659E9BF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19EA4333C19C4959B9BB0A3743F844D48B7305B54B331A6BCD45DF659E9BFE" TargetMode="External"/><Relationship Id="rId34" Type="http://schemas.openxmlformats.org/officeDocument/2006/relationships/hyperlink" Target="consultantplus://offline/ref=59B0E6433B6D4CB3CC2FE51251A8BCEA3E42A8EBEE1D47162C53E791A9D9D4AF4B48DD50FEAB05B304CD510A4E6F38FEBE4E7AE64A5A8050E807I" TargetMode="External"/><Relationship Id="rId7" Type="http://schemas.openxmlformats.org/officeDocument/2006/relationships/footnotes" Target="footnotes.xml"/><Relationship Id="rId12" Type="http://schemas.openxmlformats.org/officeDocument/2006/relationships/hyperlink" Target="consultantplus://offline/ref=A6AFE9E6A4C1F16D10A75FBEE311D971DB8C79C0A99653B09A55CA6519F11F1DE739F2333EC891D226E014E7AA78E08A076A21997EE1s6D" TargetMode="External"/><Relationship Id="rId17" Type="http://schemas.openxmlformats.org/officeDocument/2006/relationships/hyperlink" Target="consultantplus://offline/ref=619EA4333C19C4959B9BB0A3743F844D4BBE3B5F58BE31A6BCD45DF659E9BFE" TargetMode="External"/><Relationship Id="rId25" Type="http://schemas.openxmlformats.org/officeDocument/2006/relationships/hyperlink" Target="consultantplus://offline/ref=619EA4333C19C4959B9BB0A3743F844D4BBE3C5054BA31A6BCD45DF6599F813455AA70212E296091EFBFE" TargetMode="External"/><Relationship Id="rId33" Type="http://schemas.openxmlformats.org/officeDocument/2006/relationships/hyperlink" Target="https://login.consultant.ru/link/?req=doc&amp;base=RZB&amp;n=435887&amp;dst=10008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19EA4333C19C4959B9BB0A3743F844D4BBF385A50BB31A6BCD45DF6599F813455AA70212E2EE6B3E" TargetMode="External"/><Relationship Id="rId20" Type="http://schemas.openxmlformats.org/officeDocument/2006/relationships/hyperlink" Target="consultantplus://offline/ref=619EA4333C19C4959B9BB0A3743F844D4BBF395C51B931A6BCD45DF659E9BFE" TargetMode="External"/><Relationship Id="rId29" Type="http://schemas.openxmlformats.org/officeDocument/2006/relationships/hyperlink" Target="consultantplus://offline/ref=9A0598F8897E25C0EC5056F798FB6ACBF047D1E202CA8E63273564AE10E1DC5F7036B340A381D54A1EE346D7D163A1B53E261801374Eb20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D75C6A99753B09A55CA6519F11F1DE739F2313ACE9A8F73AF15BBEC2CF388026A239D62168C8DEFs2D" TargetMode="External"/><Relationship Id="rId24" Type="http://schemas.openxmlformats.org/officeDocument/2006/relationships/hyperlink" Target="consultantplus://offline/ref=619EA4333C19C4959B9BB0A3743F844D4BBE3B5958BB31A6BCD45DF659E9BFE" TargetMode="External"/><Relationship Id="rId32" Type="http://schemas.openxmlformats.org/officeDocument/2006/relationships/hyperlink" Target="consultantplus://offline/ref=619EA4333C19C4959B9BB0A3743F844D4BBF385A50BB31A6BCD45DF6599F813455AA70212E21E6B5E"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19EA4333C19C4959B9BB0A3743F844D4BB73F5D5AED66A4ED8153EFB3E" TargetMode="External"/><Relationship Id="rId23" Type="http://schemas.openxmlformats.org/officeDocument/2006/relationships/hyperlink" Target="consultantplus://offline/ref=619EA4333C19C4959B9BB0A3743F844D48B63C5159BD31A6BCD45DF659E9BFE" TargetMode="External"/><Relationship Id="rId28" Type="http://schemas.openxmlformats.org/officeDocument/2006/relationships/hyperlink" Target="consultantplus://offline/ref=9A0598F8897E25C0EC5056F798FB6ACBF047D1E202CA8E63273564AE10E1DC5F7036B340A381D54A1EE346D7D163A1B53E261801374Eb202I" TargetMode="External"/><Relationship Id="rId36" Type="http://schemas.openxmlformats.org/officeDocument/2006/relationships/header" Target="header1.xml"/><Relationship Id="rId10" Type="http://schemas.openxmlformats.org/officeDocument/2006/relationships/hyperlink" Target="consultantplus://offline/ref=A6AFE9E6A4C1F16D10A75FBEE311D971DC8578C9AA9D53B09A55CA6519F11F1DE739F23833CF91D226E014E7AA78E08A076A21997EE1s6D" TargetMode="External"/><Relationship Id="rId19" Type="http://schemas.openxmlformats.org/officeDocument/2006/relationships/hyperlink" Target="consultantplus://offline/ref=619EA4333C19C4959B9BB0A3743F844D4BBF395D51BA31A6BCD45DF659E9BFE" TargetMode="External"/><Relationship Id="rId31" Type="http://schemas.openxmlformats.org/officeDocument/2006/relationships/hyperlink" Target="consultantplus://offline/ref=619EA4333C19C4959B9BB0A3743F844D4BBF385A50BB31A6BCD45DF6599F813455AA70212E2EE6B8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sp.ru" TargetMode="External"/><Relationship Id="rId22" Type="http://schemas.openxmlformats.org/officeDocument/2006/relationships/hyperlink" Target="consultantplus://offline/ref=619EA4333C19C4959B9BB0A3743F844D4BBF395D52B331A6BCD45DF6599F813455AA70212E29619CEFB8E" TargetMode="External"/><Relationship Id="rId27" Type="http://schemas.openxmlformats.org/officeDocument/2006/relationships/hyperlink" Target="consultantplus://offline/ref=619EA4333C19C4959B9BB0B57753DA4948B4665550BB3AF9E2835BA106CF876115EEBAE" TargetMode="External"/><Relationship Id="rId30" Type="http://schemas.openxmlformats.org/officeDocument/2006/relationships/hyperlink" Target="consultantplus://offline/ref=9A0598F8897E25C0EC5056F798FB6ACBF74FD2EB04CC8E63273564AE10E1DC5F7036B348A781DA151BF6578FDE65BBAB383E040335b40EI"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D764-B745-4832-9AA8-7BE4F4E2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13598</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2023-03-14T09:28:00Z</dcterms:created>
  <dcterms:modified xsi:type="dcterms:W3CDTF">2023-03-14T09:28:00Z</dcterms:modified>
</cp:coreProperties>
</file>